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38" w:rsidRDefault="008601DF" w:rsidP="008E686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52"/>
          <w:szCs w:val="52"/>
        </w:rPr>
      </w:pPr>
      <w:r w:rsidRPr="00CB2E38">
        <w:rPr>
          <w:rFonts w:ascii="Times New Roman" w:eastAsia="MS Mincho" w:hAnsi="Times New Roman" w:cs="Times New Roman"/>
          <w:b/>
          <w:sz w:val="52"/>
          <w:szCs w:val="52"/>
        </w:rPr>
        <w:t>Календарь памятных дат</w:t>
      </w:r>
    </w:p>
    <w:p w:rsidR="003F3E23" w:rsidRDefault="008601DF" w:rsidP="008E686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52"/>
          <w:szCs w:val="52"/>
        </w:rPr>
      </w:pPr>
      <w:r w:rsidRPr="00CB2E38">
        <w:rPr>
          <w:rFonts w:ascii="Times New Roman" w:eastAsia="Calibri" w:hAnsi="Times New Roman" w:cs="Times New Roman"/>
          <w:b/>
          <w:sz w:val="52"/>
          <w:szCs w:val="52"/>
        </w:rPr>
        <w:t>военной истории Отечества</w:t>
      </w:r>
      <w:r w:rsidR="00CB2E38">
        <w:rPr>
          <w:rFonts w:ascii="Times New Roman" w:eastAsia="MS Mincho" w:hAnsi="Times New Roman" w:cs="Times New Roman"/>
          <w:b/>
          <w:sz w:val="52"/>
          <w:szCs w:val="52"/>
        </w:rPr>
        <w:t xml:space="preserve"> </w:t>
      </w:r>
    </w:p>
    <w:p w:rsidR="008E6865" w:rsidRDefault="00A11460" w:rsidP="008E6865">
      <w:pPr>
        <w:spacing w:after="0" w:line="240" w:lineRule="auto"/>
        <w:jc w:val="center"/>
        <w:rPr>
          <w:rFonts w:ascii="Times New Roman,Calibri" w:eastAsia="Times New Roman,Calibri" w:hAnsi="Times New Roman,Calibri" w:cs="Times New Roman,Calibri"/>
          <w:b/>
          <w:bCs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Декабрь</w:t>
      </w:r>
      <w:r w:rsidR="008601DF" w:rsidRPr="00CB2E38">
        <w:rPr>
          <w:rFonts w:ascii="Times New Roman,Calibri" w:eastAsia="Times New Roman,Calibri" w:hAnsi="Times New Roman,Calibri" w:cs="Times New Roman,Calibri"/>
          <w:b/>
          <w:bCs/>
          <w:sz w:val="52"/>
          <w:szCs w:val="52"/>
        </w:rPr>
        <w:t xml:space="preserve"> 2016 год</w:t>
      </w:r>
      <w:r w:rsidR="006F7979">
        <w:rPr>
          <w:rFonts w:ascii="Times New Roman,Calibri" w:eastAsia="Times New Roman,Calibri" w:hAnsi="Times New Roman,Calibri" w:cs="Times New Roman,Calibri"/>
          <w:b/>
          <w:bCs/>
          <w:sz w:val="52"/>
          <w:szCs w:val="52"/>
        </w:rPr>
        <w:t>а</w:t>
      </w:r>
    </w:p>
    <w:p w:rsidR="003F3E23" w:rsidRPr="003F3E23" w:rsidRDefault="003F3E23" w:rsidP="008E6865">
      <w:pPr>
        <w:spacing w:after="0" w:line="240" w:lineRule="auto"/>
        <w:jc w:val="center"/>
        <w:rPr>
          <w:rFonts w:ascii="Times New Roman,Calibri" w:eastAsia="Times New Roman,Calibri" w:hAnsi="Times New Roman,Calibri" w:cs="Times New Roman,Calibri"/>
          <w:b/>
          <w:bCs/>
          <w:sz w:val="20"/>
          <w:szCs w:val="20"/>
        </w:rPr>
      </w:pPr>
    </w:p>
    <w:tbl>
      <w:tblPr>
        <w:tblStyle w:val="a5"/>
        <w:tblW w:w="11023" w:type="dxa"/>
        <w:tblLook w:val="04A0"/>
      </w:tblPr>
      <w:tblGrid>
        <w:gridCol w:w="5526"/>
        <w:gridCol w:w="5497"/>
      </w:tblGrid>
      <w:tr w:rsidR="008601DF" w:rsidTr="008E6865">
        <w:trPr>
          <w:trHeight w:val="2764"/>
        </w:trPr>
        <w:tc>
          <w:tcPr>
            <w:tcW w:w="5406" w:type="dxa"/>
          </w:tcPr>
          <w:p w:rsidR="00AB6D03" w:rsidRDefault="00A11460" w:rsidP="006F797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15103" cy="2095500"/>
                  <wp:effectExtent l="19050" t="0" r="0" b="0"/>
                  <wp:docPr id="2" name="Рисунок 1" descr="http://histrf.ru/uploads/media/event/0001/01/thumb_706_event_timeli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strf.ru/uploads/media/event/0001/01/thumb_706_event_timeli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103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7" w:type="dxa"/>
          </w:tcPr>
          <w:p w:rsidR="006F7979" w:rsidRDefault="00A11460" w:rsidP="006F7979">
            <w:pPr>
              <w:pStyle w:val="a7"/>
              <w:spacing w:before="0" w:beforeAutospacing="0" w:after="0" w:afterAutospacing="0"/>
              <w:jc w:val="both"/>
              <w:rPr>
                <w:rFonts w:eastAsia="Times New Roman"/>
                <w:b/>
                <w:color w:val="000000"/>
                <w:sz w:val="44"/>
                <w:szCs w:val="44"/>
              </w:rPr>
            </w:pPr>
            <w:r>
              <w:rPr>
                <w:rFonts w:eastAsia="Times New Roman"/>
                <w:b/>
                <w:color w:val="000000"/>
                <w:sz w:val="44"/>
                <w:szCs w:val="44"/>
              </w:rPr>
              <w:t xml:space="preserve">1 декабря </w:t>
            </w:r>
          </w:p>
          <w:p w:rsidR="003E1EB2" w:rsidRPr="003A4684" w:rsidRDefault="00A11460" w:rsidP="003A4684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1146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В 1853 году русская эскадра под командованием Павла Степановича Нахимова одержала победу над турецкой эскадрой у мыса Синоп.</w:t>
            </w:r>
          </w:p>
        </w:tc>
      </w:tr>
      <w:tr w:rsidR="008601DF" w:rsidTr="00FA3830">
        <w:tc>
          <w:tcPr>
            <w:tcW w:w="5406" w:type="dxa"/>
          </w:tcPr>
          <w:p w:rsidR="00A11460" w:rsidRDefault="00A11460" w:rsidP="00A1146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11460" w:rsidRDefault="00A11460" w:rsidP="00A1146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11460" w:rsidRDefault="00A11460" w:rsidP="00A1146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6590F" w:rsidRDefault="00A11460" w:rsidP="00A1146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3432" cy="2146300"/>
                  <wp:effectExtent l="19050" t="0" r="0" b="0"/>
                  <wp:docPr id="5" name="Рисунок 4" descr="http://histrf.ru/uploads/media/event/0001/19/thumb_18206_event_timeli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istrf.ru/uploads/media/event/0001/19/thumb_18206_event_timeli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432" cy="214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7" w:type="dxa"/>
          </w:tcPr>
          <w:p w:rsidR="00A11460" w:rsidRPr="00A11460" w:rsidRDefault="00A11460" w:rsidP="00A11460">
            <w:pPr>
              <w:pStyle w:val="a7"/>
              <w:spacing w:before="0" w:beforeAutospacing="0" w:after="0" w:afterAutospacing="0"/>
              <w:jc w:val="both"/>
              <w:rPr>
                <w:rFonts w:eastAsia="Times New Roman"/>
                <w:b/>
                <w:color w:val="000000"/>
                <w:sz w:val="44"/>
                <w:szCs w:val="44"/>
              </w:rPr>
            </w:pPr>
            <w:r w:rsidRPr="00A11460">
              <w:rPr>
                <w:rFonts w:eastAsia="Times New Roman"/>
                <w:b/>
                <w:color w:val="000000"/>
                <w:sz w:val="44"/>
                <w:szCs w:val="44"/>
              </w:rPr>
              <w:t xml:space="preserve">3 декабря </w:t>
            </w:r>
          </w:p>
          <w:p w:rsidR="00A11460" w:rsidRPr="00A11460" w:rsidRDefault="00A11460" w:rsidP="00A11460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1146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День Неизвестного солдата</w:t>
            </w:r>
          </w:p>
          <w:p w:rsidR="00A11460" w:rsidRDefault="00A11460" w:rsidP="00A11460">
            <w:pPr>
              <w:rPr>
                <w:rFonts w:ascii="OpenSans" w:hAnsi="OpenSans"/>
                <w:color w:val="000000"/>
                <w:sz w:val="16"/>
                <w:szCs w:val="16"/>
                <w:shd w:val="clear" w:color="auto" w:fill="F1F2F3"/>
              </w:rPr>
            </w:pPr>
            <w:r w:rsidRPr="00A1146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3 декабря 1966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.</w:t>
            </w:r>
            <w:r>
              <w:rPr>
                <w:rFonts w:ascii="OpenSans" w:hAnsi="OpenSans"/>
                <w:color w:val="000000"/>
                <w:sz w:val="16"/>
                <w:szCs w:val="16"/>
                <w:shd w:val="clear" w:color="auto" w:fill="F1F2F3"/>
              </w:rPr>
              <w:t xml:space="preserve"> </w:t>
            </w:r>
          </w:p>
          <w:p w:rsidR="003E1EB2" w:rsidRPr="00A11460" w:rsidRDefault="00A11460" w:rsidP="00A114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11460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1F2F3"/>
              </w:rPr>
              <w:t xml:space="preserve">Памятная дата призвана увековечить память, воинскую доблесть и бессмертный подвиг погибших в боевых действиях воинов, чье имя осталось неизвестным. В этот день в 1966 году </w:t>
            </w:r>
            <w:proofErr w:type="gramStart"/>
            <w:r w:rsidRPr="00A11460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1F2F3"/>
              </w:rPr>
              <w:t>в</w:t>
            </w:r>
            <w:proofErr w:type="gramEnd"/>
            <w:r w:rsidRPr="00A11460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1F2F3"/>
              </w:rPr>
              <w:t xml:space="preserve"> </w:t>
            </w:r>
            <w:proofErr w:type="gramStart"/>
            <w:r w:rsidRPr="00A11460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1F2F3"/>
              </w:rPr>
              <w:t>Александровский</w:t>
            </w:r>
            <w:proofErr w:type="gramEnd"/>
            <w:r w:rsidRPr="00A11460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1F2F3"/>
              </w:rPr>
              <w:t xml:space="preserve"> сад к Кремлевской стене был перенесен прах Неизвестного солдата.</w:t>
            </w:r>
          </w:p>
        </w:tc>
      </w:tr>
      <w:tr w:rsidR="008601DF" w:rsidTr="00FA3830">
        <w:tc>
          <w:tcPr>
            <w:tcW w:w="5406" w:type="dxa"/>
          </w:tcPr>
          <w:p w:rsidR="00CB2E38" w:rsidRDefault="00A11460" w:rsidP="00A1146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2329" cy="2184400"/>
                  <wp:effectExtent l="19050" t="0" r="0" b="0"/>
                  <wp:docPr id="6" name="Рисунок 7" descr="http://histrf.ru/uploads/media/event/0001/01/thumb_587_event_timeli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istrf.ru/uploads/media/event/0001/01/thumb_587_event_timeli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659" cy="218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7" w:type="dxa"/>
          </w:tcPr>
          <w:p w:rsidR="00A11460" w:rsidRPr="00A11460" w:rsidRDefault="00A11460" w:rsidP="00A11460">
            <w:pPr>
              <w:pStyle w:val="a7"/>
              <w:spacing w:before="0" w:beforeAutospacing="0" w:after="0" w:afterAutospacing="0"/>
              <w:jc w:val="both"/>
              <w:rPr>
                <w:rFonts w:eastAsia="Times New Roman"/>
                <w:b/>
                <w:color w:val="000000"/>
                <w:sz w:val="44"/>
                <w:szCs w:val="44"/>
              </w:rPr>
            </w:pPr>
            <w:r>
              <w:rPr>
                <w:rFonts w:eastAsia="Times New Roman"/>
                <w:b/>
                <w:color w:val="000000"/>
                <w:sz w:val="44"/>
                <w:szCs w:val="44"/>
              </w:rPr>
              <w:t>5</w:t>
            </w:r>
            <w:r w:rsidRPr="00A11460">
              <w:rPr>
                <w:rFonts w:eastAsia="Times New Roman"/>
                <w:b/>
                <w:color w:val="000000"/>
                <w:sz w:val="44"/>
                <w:szCs w:val="44"/>
              </w:rPr>
              <w:t xml:space="preserve"> декабря </w:t>
            </w:r>
          </w:p>
          <w:p w:rsidR="00A11460" w:rsidRPr="00A11460" w:rsidRDefault="00A11460" w:rsidP="00A11460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1146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В этот день в 1941 году началось контрнаступление Красной армии против немецко-фашистских войск в битве под Москвой.</w:t>
            </w:r>
          </w:p>
          <w:p w:rsidR="003E1EB2" w:rsidRPr="003A4684" w:rsidRDefault="003E1EB2" w:rsidP="00BA3DA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8601DF" w:rsidTr="00FA3830">
        <w:tc>
          <w:tcPr>
            <w:tcW w:w="5406" w:type="dxa"/>
          </w:tcPr>
          <w:p w:rsidR="00AB6D03" w:rsidRDefault="00A11460" w:rsidP="00B248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76450" cy="2387918"/>
                  <wp:effectExtent l="19050" t="0" r="0" b="0"/>
                  <wp:docPr id="10" name="Рисунок 10" descr="http://histrf.ru/uploads/media/event/0001/19/thumb_18449_event_timeli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istrf.ru/uploads/media/event/0001/19/thumb_18449_event_timeli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387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E23" w:rsidRDefault="003F3E23" w:rsidP="00F86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</w:tcPr>
          <w:p w:rsidR="00A11460" w:rsidRPr="00A11460" w:rsidRDefault="00A11460" w:rsidP="00A11460">
            <w:pPr>
              <w:pStyle w:val="a7"/>
              <w:spacing w:before="0" w:beforeAutospacing="0" w:after="0" w:afterAutospacing="0"/>
              <w:jc w:val="both"/>
              <w:rPr>
                <w:rFonts w:eastAsia="Times New Roman"/>
                <w:b/>
                <w:color w:val="000000"/>
                <w:sz w:val="44"/>
                <w:szCs w:val="44"/>
              </w:rPr>
            </w:pPr>
            <w:r w:rsidRPr="00A11460">
              <w:rPr>
                <w:rFonts w:eastAsia="Times New Roman"/>
                <w:b/>
                <w:color w:val="000000"/>
                <w:sz w:val="44"/>
                <w:szCs w:val="44"/>
              </w:rPr>
              <w:t xml:space="preserve">9 декабря </w:t>
            </w:r>
          </w:p>
          <w:p w:rsidR="008601DF" w:rsidRPr="00A11460" w:rsidRDefault="00A11460" w:rsidP="00BA3DA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A1146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9 декабря 1769 года Екатериной II был учрежден орден Святого Георгия - высшая военная награда. Георгиевская лента символически связала героев разных эпох.</w:t>
            </w:r>
          </w:p>
        </w:tc>
      </w:tr>
      <w:tr w:rsidR="00B24836" w:rsidTr="00FA3830">
        <w:tc>
          <w:tcPr>
            <w:tcW w:w="5406" w:type="dxa"/>
          </w:tcPr>
          <w:p w:rsidR="00B24836" w:rsidRDefault="00A11460" w:rsidP="00B2483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01950" cy="2118424"/>
                  <wp:effectExtent l="19050" t="0" r="0" b="0"/>
                  <wp:docPr id="8" name="Рисунок 13" descr="http://histrf.ru/uploads/media/event/0001/19/thumb_18484_event_time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istrf.ru/uploads/media/event/0001/19/thumb_18484_event_time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311" cy="2120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7" w:type="dxa"/>
          </w:tcPr>
          <w:p w:rsidR="00A11460" w:rsidRDefault="00A11460" w:rsidP="00A11460">
            <w:pPr>
              <w:pStyle w:val="a7"/>
              <w:spacing w:before="0" w:beforeAutospacing="0" w:after="0" w:afterAutospacing="0"/>
              <w:jc w:val="both"/>
              <w:rPr>
                <w:rFonts w:eastAsia="Times New Roman"/>
                <w:b/>
                <w:color w:val="000000"/>
                <w:sz w:val="44"/>
                <w:szCs w:val="44"/>
              </w:rPr>
            </w:pPr>
            <w:r>
              <w:rPr>
                <w:rFonts w:eastAsia="Times New Roman"/>
                <w:b/>
                <w:color w:val="000000"/>
                <w:sz w:val="44"/>
                <w:szCs w:val="44"/>
              </w:rPr>
              <w:t>10</w:t>
            </w:r>
            <w:r w:rsidRPr="00A11460">
              <w:rPr>
                <w:rFonts w:eastAsia="Times New Roman"/>
                <w:b/>
                <w:color w:val="000000"/>
                <w:sz w:val="44"/>
                <w:szCs w:val="44"/>
              </w:rPr>
              <w:t xml:space="preserve"> декабря </w:t>
            </w:r>
          </w:p>
          <w:p w:rsidR="00B24836" w:rsidRPr="00A11460" w:rsidRDefault="00A11460" w:rsidP="00A11460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44"/>
                <w:szCs w:val="44"/>
              </w:rPr>
            </w:pPr>
            <w:r w:rsidRPr="00A11460">
              <w:rPr>
                <w:rFonts w:eastAsia="Times New Roman"/>
                <w:color w:val="000000"/>
                <w:sz w:val="44"/>
                <w:szCs w:val="44"/>
              </w:rPr>
              <w:t>10 декабря 1877 года русские войска взяли крепость Плевна в Болгарии. В бою, который предрешил исход Русско-Турецкой войны</w:t>
            </w:r>
            <w:r>
              <w:rPr>
                <w:rFonts w:eastAsia="Times New Roman"/>
                <w:color w:val="000000"/>
                <w:sz w:val="44"/>
                <w:szCs w:val="44"/>
              </w:rPr>
              <w:t>.</w:t>
            </w:r>
          </w:p>
        </w:tc>
      </w:tr>
      <w:tr w:rsidR="00B24836" w:rsidTr="00FA3830">
        <w:tc>
          <w:tcPr>
            <w:tcW w:w="5406" w:type="dxa"/>
          </w:tcPr>
          <w:p w:rsidR="00B24836" w:rsidRDefault="00A11460" w:rsidP="00B2483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0" cy="1911350"/>
                  <wp:effectExtent l="19050" t="0" r="0" b="0"/>
                  <wp:docPr id="9" name="Рисунок 16" descr="http://histrf.ru/uploads/media/event/0001/19/thumb_18560_event_time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istrf.ru/uploads/media/event/0001/19/thumb_18560_event_time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91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7" w:type="dxa"/>
          </w:tcPr>
          <w:p w:rsidR="00A11460" w:rsidRDefault="00A11460" w:rsidP="00A11460">
            <w:pPr>
              <w:pStyle w:val="a7"/>
              <w:spacing w:before="0" w:beforeAutospacing="0" w:after="0" w:afterAutospacing="0"/>
              <w:jc w:val="both"/>
              <w:rPr>
                <w:rFonts w:eastAsia="Times New Roman"/>
                <w:b/>
                <w:color w:val="000000"/>
                <w:sz w:val="44"/>
                <w:szCs w:val="44"/>
              </w:rPr>
            </w:pPr>
            <w:r>
              <w:rPr>
                <w:rFonts w:eastAsia="Times New Roman"/>
                <w:b/>
                <w:color w:val="000000"/>
                <w:sz w:val="44"/>
                <w:szCs w:val="44"/>
              </w:rPr>
              <w:t>17</w:t>
            </w:r>
            <w:r w:rsidRPr="00A11460">
              <w:rPr>
                <w:rFonts w:eastAsia="Times New Roman"/>
                <w:b/>
                <w:color w:val="000000"/>
                <w:sz w:val="44"/>
                <w:szCs w:val="44"/>
              </w:rPr>
              <w:t xml:space="preserve"> декабря </w:t>
            </w:r>
          </w:p>
          <w:p w:rsidR="00B24836" w:rsidRPr="003A4684" w:rsidRDefault="00A11460" w:rsidP="00A11460">
            <w:pP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A1146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17 декабря 1788 года русские войска под командованием князя Потемкина взяли турецкую крепость Очаков на побережье Черного моря рядом с устьем Днепра.</w:t>
            </w:r>
          </w:p>
        </w:tc>
      </w:tr>
      <w:tr w:rsidR="00A11460" w:rsidTr="00FA3830">
        <w:tc>
          <w:tcPr>
            <w:tcW w:w="5406" w:type="dxa"/>
          </w:tcPr>
          <w:p w:rsidR="00A11460" w:rsidRDefault="00A11460" w:rsidP="00B2483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48181" cy="1841500"/>
                  <wp:effectExtent l="19050" t="0" r="4619" b="0"/>
                  <wp:docPr id="19" name="Рисунок 19" descr="http://histrf.ru/uploads/media/event/0001/25/thumb_24738_event_timeli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histrf.ru/uploads/media/event/0001/25/thumb_24738_event_timeli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181" cy="184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7" w:type="dxa"/>
          </w:tcPr>
          <w:p w:rsidR="00A11460" w:rsidRDefault="00A11460" w:rsidP="00A11460">
            <w:pPr>
              <w:pStyle w:val="a7"/>
              <w:spacing w:before="0" w:beforeAutospacing="0" w:after="0" w:afterAutospacing="0"/>
              <w:jc w:val="both"/>
              <w:rPr>
                <w:rFonts w:eastAsia="Times New Roman"/>
                <w:b/>
                <w:color w:val="000000"/>
                <w:sz w:val="44"/>
                <w:szCs w:val="44"/>
              </w:rPr>
            </w:pPr>
            <w:r>
              <w:rPr>
                <w:rFonts w:eastAsia="Times New Roman"/>
                <w:b/>
                <w:color w:val="000000"/>
                <w:sz w:val="44"/>
                <w:szCs w:val="44"/>
              </w:rPr>
              <w:t>24</w:t>
            </w:r>
            <w:r w:rsidRPr="00A11460">
              <w:rPr>
                <w:rFonts w:eastAsia="Times New Roman"/>
                <w:b/>
                <w:color w:val="000000"/>
                <w:sz w:val="44"/>
                <w:szCs w:val="44"/>
              </w:rPr>
              <w:t xml:space="preserve"> декабря </w:t>
            </w:r>
          </w:p>
          <w:p w:rsidR="00A11460" w:rsidRPr="00A11460" w:rsidRDefault="00A11460" w:rsidP="00A11460">
            <w:pPr>
              <w:pStyle w:val="a7"/>
              <w:spacing w:before="0" w:beforeAutospacing="0" w:after="0" w:afterAutospacing="0"/>
              <w:rPr>
                <w:rFonts w:eastAsia="Times New Roman"/>
                <w:b/>
                <w:color w:val="000000"/>
                <w:sz w:val="44"/>
                <w:szCs w:val="44"/>
              </w:rPr>
            </w:pPr>
            <w:r w:rsidRPr="00A11460">
              <w:rPr>
                <w:rFonts w:eastAsia="Times New Roman"/>
                <w:color w:val="000000"/>
                <w:sz w:val="44"/>
                <w:szCs w:val="44"/>
              </w:rPr>
              <w:t>В 1790 году русские войска под командованием Александра Васильевича Суворова взяли турецкую крепость Измаил.</w:t>
            </w:r>
          </w:p>
        </w:tc>
      </w:tr>
    </w:tbl>
    <w:p w:rsidR="008601DF" w:rsidRDefault="008601DF" w:rsidP="00BA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601DF" w:rsidSect="001572A8"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51C1"/>
    <w:rsid w:val="0001507B"/>
    <w:rsid w:val="00066291"/>
    <w:rsid w:val="000759B2"/>
    <w:rsid w:val="000818C2"/>
    <w:rsid w:val="000838FD"/>
    <w:rsid w:val="000E3227"/>
    <w:rsid w:val="000F330D"/>
    <w:rsid w:val="001118B9"/>
    <w:rsid w:val="00111D18"/>
    <w:rsid w:val="00114221"/>
    <w:rsid w:val="00123579"/>
    <w:rsid w:val="00136AF2"/>
    <w:rsid w:val="001572A8"/>
    <w:rsid w:val="00160510"/>
    <w:rsid w:val="00164A33"/>
    <w:rsid w:val="001704FD"/>
    <w:rsid w:val="001A0505"/>
    <w:rsid w:val="001B4C53"/>
    <w:rsid w:val="001C30D6"/>
    <w:rsid w:val="001E40F0"/>
    <w:rsid w:val="0020432D"/>
    <w:rsid w:val="002229AC"/>
    <w:rsid w:val="00233158"/>
    <w:rsid w:val="00250A69"/>
    <w:rsid w:val="00257758"/>
    <w:rsid w:val="00263C20"/>
    <w:rsid w:val="00280DD2"/>
    <w:rsid w:val="002818DB"/>
    <w:rsid w:val="002831DC"/>
    <w:rsid w:val="002B21E3"/>
    <w:rsid w:val="002C085F"/>
    <w:rsid w:val="002C5352"/>
    <w:rsid w:val="002D1BE3"/>
    <w:rsid w:val="002D2294"/>
    <w:rsid w:val="003105F9"/>
    <w:rsid w:val="0031622B"/>
    <w:rsid w:val="00326E2D"/>
    <w:rsid w:val="00330240"/>
    <w:rsid w:val="00331778"/>
    <w:rsid w:val="0034603E"/>
    <w:rsid w:val="00354307"/>
    <w:rsid w:val="00364742"/>
    <w:rsid w:val="00366AEA"/>
    <w:rsid w:val="003671EC"/>
    <w:rsid w:val="0037715D"/>
    <w:rsid w:val="003A1326"/>
    <w:rsid w:val="003A4204"/>
    <w:rsid w:val="003A4684"/>
    <w:rsid w:val="003A5715"/>
    <w:rsid w:val="003B4438"/>
    <w:rsid w:val="003B604B"/>
    <w:rsid w:val="003E1EB2"/>
    <w:rsid w:val="003F1BF9"/>
    <w:rsid w:val="003F3E23"/>
    <w:rsid w:val="00414B87"/>
    <w:rsid w:val="0042509C"/>
    <w:rsid w:val="004476C6"/>
    <w:rsid w:val="00462D8A"/>
    <w:rsid w:val="00481D83"/>
    <w:rsid w:val="00493212"/>
    <w:rsid w:val="00494C2F"/>
    <w:rsid w:val="004C4C60"/>
    <w:rsid w:val="004D780B"/>
    <w:rsid w:val="004F5E27"/>
    <w:rsid w:val="005146FA"/>
    <w:rsid w:val="005163DB"/>
    <w:rsid w:val="005234A7"/>
    <w:rsid w:val="0054287C"/>
    <w:rsid w:val="0054382A"/>
    <w:rsid w:val="0057191E"/>
    <w:rsid w:val="005B691C"/>
    <w:rsid w:val="005C7471"/>
    <w:rsid w:val="005E21E7"/>
    <w:rsid w:val="0063350C"/>
    <w:rsid w:val="0066590F"/>
    <w:rsid w:val="00670130"/>
    <w:rsid w:val="00671818"/>
    <w:rsid w:val="006A1323"/>
    <w:rsid w:val="006A1432"/>
    <w:rsid w:val="006B4665"/>
    <w:rsid w:val="006F7979"/>
    <w:rsid w:val="0070422B"/>
    <w:rsid w:val="007177BA"/>
    <w:rsid w:val="00782250"/>
    <w:rsid w:val="00782387"/>
    <w:rsid w:val="007A469C"/>
    <w:rsid w:val="007C3289"/>
    <w:rsid w:val="007D1FEC"/>
    <w:rsid w:val="007D76BC"/>
    <w:rsid w:val="007E182A"/>
    <w:rsid w:val="007E3AAA"/>
    <w:rsid w:val="00822D6A"/>
    <w:rsid w:val="008274C4"/>
    <w:rsid w:val="00827907"/>
    <w:rsid w:val="008601DF"/>
    <w:rsid w:val="00865803"/>
    <w:rsid w:val="00877549"/>
    <w:rsid w:val="008858E1"/>
    <w:rsid w:val="008A0CB8"/>
    <w:rsid w:val="008A2599"/>
    <w:rsid w:val="008A28C9"/>
    <w:rsid w:val="008D1B37"/>
    <w:rsid w:val="008E6865"/>
    <w:rsid w:val="00904085"/>
    <w:rsid w:val="009448FC"/>
    <w:rsid w:val="00957427"/>
    <w:rsid w:val="009648D8"/>
    <w:rsid w:val="009C0B96"/>
    <w:rsid w:val="009D5E7A"/>
    <w:rsid w:val="009F1D90"/>
    <w:rsid w:val="009F46AF"/>
    <w:rsid w:val="00A11460"/>
    <w:rsid w:val="00A13D72"/>
    <w:rsid w:val="00A17CA7"/>
    <w:rsid w:val="00A57479"/>
    <w:rsid w:val="00A72BCE"/>
    <w:rsid w:val="00A94C51"/>
    <w:rsid w:val="00A951E6"/>
    <w:rsid w:val="00A97578"/>
    <w:rsid w:val="00AB4978"/>
    <w:rsid w:val="00AB6595"/>
    <w:rsid w:val="00AB6D03"/>
    <w:rsid w:val="00AF456A"/>
    <w:rsid w:val="00AF69E3"/>
    <w:rsid w:val="00B026EA"/>
    <w:rsid w:val="00B214AB"/>
    <w:rsid w:val="00B24836"/>
    <w:rsid w:val="00B404FC"/>
    <w:rsid w:val="00B42C0A"/>
    <w:rsid w:val="00B50E77"/>
    <w:rsid w:val="00B840F3"/>
    <w:rsid w:val="00B972D8"/>
    <w:rsid w:val="00BA3DA7"/>
    <w:rsid w:val="00BB574C"/>
    <w:rsid w:val="00BC565D"/>
    <w:rsid w:val="00BD6593"/>
    <w:rsid w:val="00BD789C"/>
    <w:rsid w:val="00BE33CF"/>
    <w:rsid w:val="00BE3D10"/>
    <w:rsid w:val="00BF17B3"/>
    <w:rsid w:val="00C03E3E"/>
    <w:rsid w:val="00C41C48"/>
    <w:rsid w:val="00C517FD"/>
    <w:rsid w:val="00C51EDA"/>
    <w:rsid w:val="00C523FB"/>
    <w:rsid w:val="00C57325"/>
    <w:rsid w:val="00C81030"/>
    <w:rsid w:val="00CA4E6F"/>
    <w:rsid w:val="00CB2E38"/>
    <w:rsid w:val="00CB7366"/>
    <w:rsid w:val="00CB7A77"/>
    <w:rsid w:val="00CD4BBD"/>
    <w:rsid w:val="00D03A98"/>
    <w:rsid w:val="00D253C0"/>
    <w:rsid w:val="00D354B3"/>
    <w:rsid w:val="00D651C1"/>
    <w:rsid w:val="00DA624D"/>
    <w:rsid w:val="00DD1D17"/>
    <w:rsid w:val="00E04B06"/>
    <w:rsid w:val="00E04CCF"/>
    <w:rsid w:val="00E4022D"/>
    <w:rsid w:val="00E52544"/>
    <w:rsid w:val="00E54502"/>
    <w:rsid w:val="00E64510"/>
    <w:rsid w:val="00EB5888"/>
    <w:rsid w:val="00F27CC8"/>
    <w:rsid w:val="00F51EFC"/>
    <w:rsid w:val="00F56174"/>
    <w:rsid w:val="00F7428F"/>
    <w:rsid w:val="00F8627C"/>
    <w:rsid w:val="00F952D1"/>
    <w:rsid w:val="00FA3830"/>
    <w:rsid w:val="00FB1876"/>
    <w:rsid w:val="00FC0412"/>
    <w:rsid w:val="00FD49A0"/>
    <w:rsid w:val="00FE00AD"/>
    <w:rsid w:val="2E58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EB5888"/>
    <w:rPr>
      <w:i/>
      <w:iCs/>
    </w:rPr>
  </w:style>
  <w:style w:type="character" w:customStyle="1" w:styleId="apple-converted-space">
    <w:name w:val="apple-converted-space"/>
    <w:basedOn w:val="a0"/>
    <w:rsid w:val="00BA3DA7"/>
  </w:style>
  <w:style w:type="character" w:styleId="aa">
    <w:name w:val="Strong"/>
    <w:basedOn w:val="a0"/>
    <w:uiPriority w:val="22"/>
    <w:qFormat/>
    <w:rsid w:val="00B248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 Михаил Юрьевич</dc:creator>
  <cp:lastModifiedBy>Admin</cp:lastModifiedBy>
  <cp:revision>3</cp:revision>
  <cp:lastPrinted>2016-09-30T09:57:00Z</cp:lastPrinted>
  <dcterms:created xsi:type="dcterms:W3CDTF">2016-10-11T15:13:00Z</dcterms:created>
  <dcterms:modified xsi:type="dcterms:W3CDTF">2016-10-11T15:26:00Z</dcterms:modified>
</cp:coreProperties>
</file>