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0656B2" w14:textId="77777777" w:rsidR="00B5526B" w:rsidRDefault="00C22AED" w:rsidP="00B5526B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F612D12" wp14:editId="3E0ACBD4">
            <wp:extent cx="5935345" cy="8390255"/>
            <wp:effectExtent l="0" t="0" r="8255" b="0"/>
            <wp:docPr id="1" name="Изображение 1" descr="NO NAME:сайт:положение 200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NAME:сайт:положение 2000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38BB23" w14:textId="77777777" w:rsidR="00B5526B" w:rsidRDefault="00B5526B" w:rsidP="00B5526B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C700AB4" w14:textId="77777777" w:rsidR="00C22AED" w:rsidRDefault="00C22AED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1575ED3" w14:textId="77777777" w:rsidR="00C22AED" w:rsidRDefault="00C22AED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FDDB0C5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lastRenderedPageBreak/>
        <w:t>выбыл, делается соответствующая запись напротив его фамилии в том месяце, когда он прекратил заниматься (выбыл с ... числа).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Вновь принятые дети вносятся в «список обучающихся в объединении» с указанием даты вступления в объединение.</w:t>
      </w:r>
      <w:proofErr w:type="gramEnd"/>
    </w:p>
    <w:p w14:paraId="26D379E4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1.8. Проведение инструктажа по технике безопасности с вновь прибывшими происходит в первый день их занятий.</w:t>
      </w:r>
      <w:proofErr w:type="gramEnd"/>
    </w:p>
    <w:p w14:paraId="19F7F147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1.9. В журнале на каждый месяц учебного года отводится отдельная страница, где указывается состав объединения (фамилия, имя обучающегося полностью), содержание занятий, дата и количество часов работы объединения в соответствии с расписанием и программой.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Все числа занятий слева совпадают с количеством занятий справа, включая праздничные, каникуляр</w:t>
      </w:r>
      <w:r>
        <w:rPr>
          <w:rFonts w:ascii="Times New Roman" w:hAnsi="Times New Roman" w:cs="Times New Roman"/>
          <w:sz w:val="28"/>
          <w:szCs w:val="28"/>
          <w:lang w:val="en-US"/>
        </w:rPr>
        <w:t>ные дни и дни больничных листов</w:t>
      </w:r>
    </w:p>
    <w:p w14:paraId="57EFF547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1.10. «Данные о родителях» необходимо заполнить на начало учебного года, указав все необходимые сведения: фамилия, имя обучающегося, ФИО родителя, адрес, телефон.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Педагогу необходимо иметь заявление от родителя с указанием детского объединения.</w:t>
      </w:r>
      <w:proofErr w:type="gramEnd"/>
    </w:p>
    <w:p w14:paraId="2BA17F62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1.11. «Содержание занятий» для групп отражает раскрытие тем и совпадает с календарно-тематическим планом программы.</w:t>
      </w:r>
      <w:proofErr w:type="gramEnd"/>
    </w:p>
    <w:p w14:paraId="6DA09D3A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1.12. В сентябре (I полугодие) проводится вводный и первичный инструктаж с обучающимися по технике безопасности, в январе (II полугодие) повторный.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Внеплановый инструктаж проводится при выездном мероприятии, несчастном случае на занятии на основании приказов вышестоящих организаций.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Инструктаж проводится с каждым обучающимся.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Список детей совпадает с количественным составом в сентябре и в январе.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С вновь прибывшими также проводится инструктаж (правила записи прежние).</w:t>
      </w:r>
      <w:proofErr w:type="gramEnd"/>
    </w:p>
    <w:p w14:paraId="45BCB6FA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1.13. Контроль за правильностью ведения записей в журналах осуществляет заместитель директора по учебно-воспитательной работе, руководители структурных подразделений.</w:t>
      </w:r>
      <w:proofErr w:type="gramEnd"/>
    </w:p>
    <w:p w14:paraId="73C466DD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1.14. Должностное лицо, осуществляющее контроль правильности ведения журналов учета работы объединения, после завершения проверки в конце журнала записывает замечания и предложения, указывает срок устранения недостатков, ставит свою подпись и дату проведения проверки.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В указанный срок должностное лицо осуществляет повторную проверку по выполнению указанных замечаний.</w:t>
      </w:r>
      <w:proofErr w:type="gramEnd"/>
    </w:p>
    <w:p w14:paraId="50AB2884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1.15. По окончании учебного года (срока обучения) журнал сдается заместителю директора по учебно-воспитательной работе.</w:t>
      </w:r>
      <w:proofErr w:type="gramEnd"/>
    </w:p>
    <w:p w14:paraId="513E3016" w14:textId="77777777" w:rsidR="00B5526B" w:rsidRDefault="00B5526B" w:rsidP="00B5526B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9C7978E" w14:textId="77777777" w:rsidR="00B5526B" w:rsidRPr="000B7ABB" w:rsidRDefault="00B5526B" w:rsidP="00B5526B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B7ABB">
        <w:rPr>
          <w:rFonts w:ascii="Times New Roman" w:hAnsi="Times New Roman" w:cs="Times New Roman"/>
          <w:b/>
          <w:sz w:val="28"/>
          <w:szCs w:val="28"/>
          <w:lang w:val="en-US"/>
        </w:rPr>
        <w:t>II. Оформление журнала педагогом</w:t>
      </w:r>
    </w:p>
    <w:p w14:paraId="590DFB13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2.1. На обложке журнала учета работы объединения записывается полное название образовательной организации, название творческого объединения, расписание занятий (с указанием номера группы и года обучения), фамилия, имя и отчество руководителя (полностью) указывается учебный год.</w:t>
      </w:r>
      <w:proofErr w:type="gramEnd"/>
    </w:p>
    <w:p w14:paraId="0865F59A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2.2. Все изменения расписания утверждаются заместителем директора по учебно-воспитательной работе и только после этого вносятся в журнал.</w:t>
      </w:r>
      <w:proofErr w:type="gramEnd"/>
    </w:p>
    <w:p w14:paraId="4A8BC56C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2.3. После комплектования группы составляется список обучающихся и заполняются следующие графы: фамилия, имя обучающегося (полностью), дата рождения, класс, </w:t>
      </w:r>
      <w:r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школы, дома</w:t>
      </w:r>
      <w:r>
        <w:rPr>
          <w:rFonts w:ascii="Times New Roman" w:hAnsi="Times New Roman" w:cs="Times New Roman"/>
          <w:sz w:val="28"/>
          <w:szCs w:val="28"/>
          <w:lang w:val="en-US"/>
        </w:rPr>
        <w:t>шний адрес, телефон.</w:t>
      </w:r>
    </w:p>
    <w:p w14:paraId="6F21AE14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2.4. В случае изменения состава </w:t>
      </w:r>
      <w:r>
        <w:rPr>
          <w:rFonts w:ascii="Times New Roman" w:hAnsi="Times New Roman" w:cs="Times New Roman"/>
          <w:sz w:val="28"/>
          <w:szCs w:val="28"/>
          <w:lang w:val="en-US"/>
        </w:rPr>
        <w:t>учащихся</w:t>
      </w:r>
      <w:r w:rsidRPr="00546BC3">
        <w:rPr>
          <w:rFonts w:ascii="Times New Roman" w:hAnsi="Times New Roman" w:cs="Times New Roman"/>
          <w:sz w:val="28"/>
          <w:szCs w:val="28"/>
          <w:lang w:val="en-US"/>
        </w:rPr>
        <w:t>, выбывшие отмечаются (фиксируется дата выбытия), а вновь пр</w:t>
      </w:r>
      <w:r>
        <w:rPr>
          <w:rFonts w:ascii="Times New Roman" w:hAnsi="Times New Roman" w:cs="Times New Roman"/>
          <w:sz w:val="28"/>
          <w:szCs w:val="28"/>
          <w:lang w:val="en-US"/>
        </w:rPr>
        <w:t>инятые вносятся в «Список уча</w:t>
      </w:r>
      <w:r w:rsidRPr="00546BC3">
        <w:rPr>
          <w:rFonts w:ascii="Times New Roman" w:hAnsi="Times New Roman" w:cs="Times New Roman"/>
          <w:sz w:val="28"/>
          <w:szCs w:val="28"/>
          <w:lang w:val="en-US"/>
        </w:rPr>
        <w:t>щихся» с указанием даты поступления.</w:t>
      </w:r>
      <w:proofErr w:type="gramEnd"/>
    </w:p>
    <w:p w14:paraId="7A201A0A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46BC3">
        <w:rPr>
          <w:rFonts w:ascii="Times New Roman" w:hAnsi="Times New Roman" w:cs="Times New Roman"/>
          <w:sz w:val="28"/>
          <w:szCs w:val="28"/>
          <w:lang w:val="en-US"/>
        </w:rPr>
        <w:t>2.5. Страницы «Учет посещаемости и работы объединения» заполняется педагогом дополнительного образования: на левой странице указываются состав группы - фамилия, имя обучающихся (полностью), даты проводимых занятий.</w:t>
      </w:r>
    </w:p>
    <w:p w14:paraId="3C93FDAD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2.6. Педагог систематически в дни и часы занятий проверяет явку обучающихся, помечая в журнале всех не явившихся обучающихся буквой «н», в графе соответствующей дате занятий.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Часы и даты занятий должны соответствовать утвержденному расписанию занятий, указанному на обложке журнала.</w:t>
      </w:r>
      <w:proofErr w:type="gramEnd"/>
    </w:p>
    <w:p w14:paraId="14779C0F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Даты, поставленные на левой половине листа журнала должны полностью соответствовать датам занятий группы на правой половине листа и расписанию.</w:t>
      </w:r>
      <w:proofErr w:type="gramEnd"/>
    </w:p>
    <w:p w14:paraId="4BAAA67E" w14:textId="77777777" w:rsidR="00B5526B" w:rsidRPr="000B7ABB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2.7. На правой странице разворота фиксируется содержание занятий, дата и количество часов, отработанных педагогом в соответствии с расписанием и календарным учебным графиком.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Нельзя делать прочерки повторяемости </w:t>
      </w:r>
      <w:r w:rsidRPr="000B7ABB">
        <w:rPr>
          <w:rFonts w:ascii="Times New Roman" w:hAnsi="Times New Roman" w:cs="Times New Roman"/>
          <w:sz w:val="28"/>
          <w:szCs w:val="28"/>
          <w:lang w:val="en-US"/>
        </w:rPr>
        <w:t>тем занятий.</w:t>
      </w:r>
      <w:proofErr w:type="gramEnd"/>
    </w:p>
    <w:p w14:paraId="6CC20EB5" w14:textId="77777777" w:rsidR="00B5526B" w:rsidRPr="000B7ABB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B7ABB">
        <w:rPr>
          <w:rFonts w:ascii="Times New Roman" w:hAnsi="Times New Roman" w:cs="Times New Roman"/>
          <w:sz w:val="28"/>
          <w:szCs w:val="28"/>
          <w:lang w:val="en-US"/>
        </w:rPr>
        <w:t>2.8. В графе «часы» педагог проставляет количество отработанных на данном занятии астрономических часов в соответствии с расписанием.</w:t>
      </w:r>
      <w:proofErr w:type="gramEnd"/>
    </w:p>
    <w:p w14:paraId="6BBB14E9" w14:textId="77777777" w:rsidR="00B5526B" w:rsidRPr="000B7ABB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B7ABB">
        <w:rPr>
          <w:rFonts w:ascii="Times New Roman" w:hAnsi="Times New Roman" w:cs="Times New Roman"/>
          <w:sz w:val="28"/>
          <w:szCs w:val="28"/>
          <w:lang w:val="en-US"/>
        </w:rPr>
        <w:t>Исправления в датах занятий и часах не допускается.</w:t>
      </w:r>
      <w:proofErr w:type="gramEnd"/>
    </w:p>
    <w:p w14:paraId="031E22DD" w14:textId="77777777" w:rsidR="00B5526B" w:rsidRPr="00BC47E9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0B7ABB">
        <w:rPr>
          <w:rFonts w:ascii="Times New Roman" w:hAnsi="Times New Roman" w:cs="Times New Roman"/>
          <w:sz w:val="28"/>
          <w:szCs w:val="28"/>
          <w:lang w:val="en-US"/>
        </w:rPr>
        <w:t xml:space="preserve">2.9. В случаях отпуска, командировки, больничного листа педагога, пропущенные даты занятий на левой половине листа не проставляются, на </w:t>
      </w:r>
      <w:r w:rsidRPr="00BC47E9">
        <w:rPr>
          <w:rFonts w:ascii="Times New Roman" w:hAnsi="Times New Roman" w:cs="Times New Roman"/>
          <w:sz w:val="28"/>
          <w:szCs w:val="28"/>
          <w:lang w:val="en-US"/>
        </w:rPr>
        <w:t>правой половине делается запись.</w:t>
      </w:r>
      <w:proofErr w:type="gramEnd"/>
      <w:r w:rsidRPr="00BC47E9">
        <w:rPr>
          <w:rFonts w:ascii="Times New Roman" w:hAnsi="Times New Roman" w:cs="Times New Roman"/>
          <w:sz w:val="28"/>
          <w:szCs w:val="28"/>
          <w:lang w:val="en-US"/>
        </w:rPr>
        <w:t xml:space="preserve"> Например: с 15 по 30 октября больничный лист</w:t>
      </w:r>
      <w:proofErr w:type="gramStart"/>
      <w:r w:rsidRPr="00BC47E9">
        <w:rPr>
          <w:rFonts w:ascii="Times New Roman" w:hAnsi="Times New Roman" w:cs="Times New Roman"/>
          <w:sz w:val="28"/>
          <w:szCs w:val="28"/>
          <w:lang w:val="en-US"/>
        </w:rPr>
        <w:t>. </w:t>
      </w:r>
      <w:proofErr w:type="gramEnd"/>
      <w:r w:rsidRPr="00BC47E9">
        <w:rPr>
          <w:rFonts w:ascii="Times New Roman" w:hAnsi="Times New Roman" w:cs="Times New Roman"/>
          <w:sz w:val="28"/>
          <w:szCs w:val="28"/>
          <w:lang w:val="en-US"/>
        </w:rPr>
        <w:t>с 20 марта по 10 апреля - командировка, приказ  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от ..</w:t>
      </w:r>
      <w:proofErr w:type="gramEnd"/>
    </w:p>
    <w:p w14:paraId="362C2146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C47E9">
        <w:rPr>
          <w:rFonts w:ascii="Times New Roman" w:hAnsi="Times New Roman" w:cs="Times New Roman"/>
          <w:sz w:val="28"/>
          <w:szCs w:val="28"/>
          <w:lang w:val="en-US"/>
        </w:rPr>
        <w:t>2.10. На развороте «Список обучающихся в объединении, прошедших инструктаж по технике безопасности» два раза в год педагог составляет список обучающихся, отмечает даты проведения инструктажа, записывает</w:t>
      </w:r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краткое его содержание, ставит подпись.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Инструктаж для обучающихся, отсутствующих на занятиях, должен быть проведен отдельно, о чем необходимо сделать запись в графе «Дата проведения инструктажа».</w:t>
      </w:r>
      <w:proofErr w:type="gramEnd"/>
    </w:p>
    <w:p w14:paraId="56053B9E" w14:textId="77777777" w:rsidR="00B5526B" w:rsidRPr="00CA66F2" w:rsidRDefault="00B5526B" w:rsidP="00B5526B">
      <w:pPr>
        <w:pStyle w:val="a3"/>
        <w:spacing w:before="0" w:beforeAutospacing="0" w:after="0" w:afterAutospacing="0" w:line="276" w:lineRule="auto"/>
        <w:ind w:firstLine="709"/>
        <w:jc w:val="both"/>
        <w:textAlignment w:val="baseline"/>
        <w:rPr>
          <w:rFonts w:ascii="Verdana" w:hAnsi="Verdana"/>
          <w:color w:val="000000"/>
          <w:sz w:val="28"/>
          <w:szCs w:val="28"/>
        </w:rPr>
      </w:pPr>
      <w:proofErr w:type="gramStart"/>
      <w:r w:rsidRPr="00BC47E9">
        <w:rPr>
          <w:rFonts w:ascii="Times New Roman" w:hAnsi="Times New Roman"/>
          <w:sz w:val="28"/>
          <w:szCs w:val="28"/>
          <w:lang w:val="en-US"/>
        </w:rPr>
        <w:t>2.11. На страниц</w:t>
      </w:r>
      <w:r w:rsidRPr="00BC47E9">
        <w:rPr>
          <w:rFonts w:ascii="Times New Roman" w:hAnsi="Times New Roman"/>
          <w:sz w:val="28"/>
          <w:szCs w:val="28"/>
        </w:rPr>
        <w:t>ах</w:t>
      </w:r>
      <w:r w:rsidRPr="00BC47E9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BC47E9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</w:rPr>
        <w:t>«Учета массовых мероприятий с обучающимися» записи делаются н</w:t>
      </w:r>
      <w:r w:rsidRPr="00BC47E9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е в конце года, а непосредственно после проведения мероприятия.</w:t>
      </w:r>
      <w:proofErr w:type="gramEnd"/>
    </w:p>
    <w:p w14:paraId="21CD0E4B" w14:textId="77777777" w:rsidR="00B5526B" w:rsidRPr="00CA66F2" w:rsidRDefault="00B5526B" w:rsidP="00B5526B">
      <w:pPr>
        <w:spacing w:line="276" w:lineRule="auto"/>
        <w:ind w:firstLine="709"/>
        <w:jc w:val="both"/>
        <w:textAlignment w:val="baseline"/>
        <w:rPr>
          <w:rFonts w:ascii="Verdana" w:hAnsi="Verdana" w:cs="Times New Roman"/>
          <w:color w:val="000000"/>
          <w:sz w:val="28"/>
          <w:szCs w:val="28"/>
        </w:rPr>
      </w:pPr>
      <w:r w:rsidRPr="00CA66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 массовой работе относятся всевозможные экскурсии, беседы, огоньки, участие в концертах, конкурсах, соревнованиях, посещение музеев, выставок, участие в конференциях и семинарах и многое другое.</w:t>
      </w:r>
    </w:p>
    <w:p w14:paraId="52AA0A51" w14:textId="77777777" w:rsidR="00B5526B" w:rsidRPr="00CA66F2" w:rsidRDefault="00B5526B" w:rsidP="00B5526B">
      <w:pPr>
        <w:spacing w:line="276" w:lineRule="auto"/>
        <w:ind w:firstLine="709"/>
        <w:jc w:val="both"/>
        <w:rPr>
          <w:rFonts w:ascii="Times" w:eastAsia="Times New Roman" w:hAnsi="Times" w:cs="Times New Roman"/>
          <w:sz w:val="20"/>
          <w:szCs w:val="20"/>
        </w:rPr>
      </w:pPr>
      <w:proofErr w:type="gramStart"/>
      <w:r>
        <w:rPr>
          <w:rFonts w:ascii="Times" w:eastAsia="Times New Roman" w:hAnsi="Times" w:cs="Times New Roman"/>
          <w:sz w:val="28"/>
          <w:szCs w:val="28"/>
          <w:lang w:val="en-US"/>
        </w:rPr>
        <w:t>2</w:t>
      </w:r>
      <w:r w:rsidRPr="00CA66F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A66F2">
        <w:rPr>
          <w:rFonts w:ascii="Times New Roman" w:eastAsia="Times New Roman" w:hAnsi="Times New Roman" w:cs="Times New Roman"/>
          <w:sz w:val="28"/>
          <w:szCs w:val="28"/>
          <w:lang w:val="en-US"/>
        </w:rPr>
        <w:t>12</w:t>
      </w:r>
      <w:r w:rsidRPr="00CA66F2">
        <w:rPr>
          <w:rFonts w:ascii="Times New Roman" w:eastAsia="Times New Roman" w:hAnsi="Times New Roman" w:cs="Times New Roman"/>
          <w:sz w:val="28"/>
          <w:szCs w:val="28"/>
        </w:rPr>
        <w:t xml:space="preserve">. Страница </w:t>
      </w:r>
      <w:r w:rsidRPr="00CA66F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«Творческие достижения обучающихся»</w:t>
      </w:r>
      <w:r w:rsidRPr="00CA66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заполняется непосредственно после мероприятия, на котором учащиеся достигли каких-либо выдающихся результатов.</w:t>
      </w:r>
      <w:proofErr w:type="gramEnd"/>
    </w:p>
    <w:p w14:paraId="605AB2AB" w14:textId="77777777" w:rsidR="00B5526B" w:rsidRPr="00CA66F2" w:rsidRDefault="00B5526B" w:rsidP="00B5526B">
      <w:pPr>
        <w:spacing w:line="276" w:lineRule="auto"/>
        <w:ind w:firstLine="709"/>
        <w:jc w:val="both"/>
        <w:textAlignment w:val="baseline"/>
        <w:rPr>
          <w:rFonts w:ascii="Verdana" w:hAnsi="Verdana" w:cs="Times New Roman"/>
          <w:color w:val="000000"/>
          <w:sz w:val="28"/>
          <w:szCs w:val="28"/>
        </w:rPr>
      </w:pPr>
      <w:r w:rsidRPr="00CA66F2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2.13. Cтраницы «Годовой цифровой отчет» - графы заполняются за 1 полугодие в сентябре, за 2 полугодие в январе, за год – в мае, данные должны соответствовать спискам групп и быть достоверными.</w:t>
      </w:r>
    </w:p>
    <w:p w14:paraId="128543E2" w14:textId="77777777" w:rsidR="00B5526B" w:rsidRPr="00CA66F2" w:rsidRDefault="00B5526B" w:rsidP="00B5526B">
      <w:pPr>
        <w:spacing w:line="276" w:lineRule="auto"/>
        <w:jc w:val="center"/>
        <w:rPr>
          <w:rFonts w:ascii="Times" w:eastAsia="Times New Roman" w:hAnsi="Times" w:cs="Times New Roman"/>
          <w:b/>
          <w:sz w:val="20"/>
          <w:szCs w:val="20"/>
          <w:lang w:val="en-US"/>
        </w:rPr>
      </w:pPr>
    </w:p>
    <w:p w14:paraId="1D89EEF3" w14:textId="77777777" w:rsidR="00B5526B" w:rsidRPr="00CA66F2" w:rsidRDefault="00B5526B" w:rsidP="00B5526B">
      <w:pPr>
        <w:widowControl w:val="0"/>
        <w:autoSpaceDE w:val="0"/>
        <w:autoSpaceDN w:val="0"/>
        <w:adjustRightInd w:val="0"/>
        <w:spacing w:line="276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A66F2">
        <w:rPr>
          <w:rFonts w:ascii="Times New Roman" w:hAnsi="Times New Roman" w:cs="Times New Roman"/>
          <w:b/>
          <w:sz w:val="28"/>
          <w:szCs w:val="28"/>
          <w:lang w:val="en-US"/>
        </w:rPr>
        <w:t>III. Проверка журнала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CA66F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4FA09C72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3.1 Проверка журналов проводится регулярно и в системе.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По результатам проверки журналов делается запись с указанием даты проверки и ее результатов.</w:t>
      </w:r>
      <w:proofErr w:type="gramEnd"/>
    </w:p>
    <w:p w14:paraId="5F9E95C8" w14:textId="77777777" w:rsidR="00B5526B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3.2. В течение учебного года журналы находятся на руках у педагога и хранятся в учебном помещении, в котором проводятся занятия данного педагога.</w:t>
      </w:r>
      <w:proofErr w:type="gramEnd"/>
      <w:r w:rsidRPr="00546B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Журнал заполняется педагогом в день проведения занятия.</w:t>
      </w:r>
      <w:proofErr w:type="gramEnd"/>
    </w:p>
    <w:p w14:paraId="61E507B9" w14:textId="77777777" w:rsidR="00B5526B" w:rsidRPr="00546BC3" w:rsidRDefault="00B5526B" w:rsidP="00B5526B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546BC3">
        <w:rPr>
          <w:rFonts w:ascii="Times New Roman" w:hAnsi="Times New Roman" w:cs="Times New Roman"/>
          <w:sz w:val="28"/>
          <w:szCs w:val="28"/>
          <w:lang w:val="en-US"/>
        </w:rPr>
        <w:t>3.4. Системный подход к контролю за ведением журнала дает возможность заместителю директора по учебно-воспитательной работе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46BC3">
        <w:rPr>
          <w:rFonts w:ascii="Times New Roman" w:hAnsi="Times New Roman" w:cs="Times New Roman"/>
          <w:sz w:val="28"/>
          <w:szCs w:val="28"/>
          <w:lang w:val="en-US"/>
        </w:rPr>
        <w:t>проанализировать качество и результативность работы педагога по выполнению дополнительной общеобразовательной программы.</w:t>
      </w:r>
      <w:proofErr w:type="gramEnd"/>
    </w:p>
    <w:p w14:paraId="2A663DE4" w14:textId="77777777" w:rsidR="001171F9" w:rsidRDefault="001171F9"/>
    <w:sectPr w:rsidR="001171F9" w:rsidSect="001171F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26B"/>
    <w:rsid w:val="001171F9"/>
    <w:rsid w:val="00B5526B"/>
    <w:rsid w:val="00C2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C4F36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5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No Spacing"/>
    <w:uiPriority w:val="1"/>
    <w:qFormat/>
    <w:rsid w:val="00B5526B"/>
    <w:pPr>
      <w:widowControl w:val="0"/>
      <w:suppressAutoHyphens/>
    </w:pPr>
    <w:rPr>
      <w:rFonts w:ascii="Calibri" w:eastAsia="ＭＳ 明朝" w:hAnsi="Calibri" w:cs="Calibri"/>
      <w:sz w:val="22"/>
      <w:szCs w:val="22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22AE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2AE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5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4">
    <w:name w:val="No Spacing"/>
    <w:uiPriority w:val="1"/>
    <w:qFormat/>
    <w:rsid w:val="00B5526B"/>
    <w:pPr>
      <w:widowControl w:val="0"/>
      <w:suppressAutoHyphens/>
    </w:pPr>
    <w:rPr>
      <w:rFonts w:ascii="Calibri" w:eastAsia="ＭＳ 明朝" w:hAnsi="Calibri" w:cs="Calibri"/>
      <w:sz w:val="22"/>
      <w:szCs w:val="22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C22AED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2AE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913</Words>
  <Characters>5205</Characters>
  <Application>Microsoft Macintosh Word</Application>
  <DocSecurity>0</DocSecurity>
  <Lines>43</Lines>
  <Paragraphs>12</Paragraphs>
  <ScaleCrop>false</ScaleCrop>
  <Company>МКУ ДО ЦТ "Радуга"</Company>
  <LinksUpToDate>false</LinksUpToDate>
  <CharactersWithSpaces>6106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Фоменко</dc:creator>
  <cp:keywords/>
  <dc:description/>
  <cp:lastModifiedBy>Елена Фоменко</cp:lastModifiedBy>
  <cp:revision>2</cp:revision>
  <dcterms:created xsi:type="dcterms:W3CDTF">2020-08-07T09:06:00Z</dcterms:created>
  <dcterms:modified xsi:type="dcterms:W3CDTF">2020-08-13T09:19:00Z</dcterms:modified>
</cp:coreProperties>
</file>