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7160" w14:textId="3AF0891F" w:rsidR="002B660A" w:rsidRDefault="002B660A" w:rsidP="00375E8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3D0D96" wp14:editId="5CDF7EB2">
            <wp:simplePos x="0" y="0"/>
            <wp:positionH relativeFrom="column">
              <wp:posOffset>-1001395</wp:posOffset>
            </wp:positionH>
            <wp:positionV relativeFrom="paragraph">
              <wp:posOffset>174625</wp:posOffset>
            </wp:positionV>
            <wp:extent cx="6756400" cy="9556115"/>
            <wp:effectExtent l="0" t="0" r="0" b="0"/>
            <wp:wrapThrough wrapText="bothSides">
              <wp:wrapPolygon edited="0">
                <wp:start x="0" y="0"/>
                <wp:lineTo x="0" y="21530"/>
                <wp:lineTo x="21519" y="21530"/>
                <wp:lineTo x="21519" y="0"/>
                <wp:lineTo x="0" y="0"/>
              </wp:wrapPolygon>
            </wp:wrapThrough>
            <wp:docPr id="1" name="Изображение 1" descr="NO NAME:сайт:2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сайт:22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5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25C5" w14:textId="042B07D6" w:rsidR="009A236E" w:rsidRPr="008C5A69" w:rsidRDefault="009A236E" w:rsidP="00375E8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A69">
        <w:rPr>
          <w:rFonts w:ascii="Times New Roman" w:hAnsi="Times New Roman"/>
          <w:sz w:val="28"/>
          <w:szCs w:val="28"/>
        </w:rPr>
        <w:lastRenderedPageBreak/>
        <w:t xml:space="preserve">- Концепция общенациональной системы выявления и развития молодых талантов, утвержденная  Президентом РФ 03.04.2012 </w:t>
      </w:r>
      <w:r w:rsidR="008C5A69">
        <w:rPr>
          <w:rFonts w:ascii="Times New Roman" w:hAnsi="Times New Roman"/>
          <w:sz w:val="28"/>
          <w:szCs w:val="28"/>
        </w:rPr>
        <w:t>№</w:t>
      </w:r>
      <w:r w:rsidRPr="008C5A69">
        <w:rPr>
          <w:rFonts w:ascii="Times New Roman" w:hAnsi="Times New Roman"/>
          <w:sz w:val="28"/>
          <w:szCs w:val="28"/>
        </w:rPr>
        <w:t xml:space="preserve"> </w:t>
      </w:r>
      <w:r w:rsidR="008C5A69">
        <w:rPr>
          <w:rFonts w:ascii="Times New Roman" w:hAnsi="Times New Roman"/>
          <w:sz w:val="28"/>
          <w:szCs w:val="28"/>
        </w:rPr>
        <w:t>п</w:t>
      </w:r>
      <w:r w:rsidRPr="008C5A69">
        <w:rPr>
          <w:rFonts w:ascii="Times New Roman" w:hAnsi="Times New Roman"/>
          <w:sz w:val="28"/>
          <w:szCs w:val="28"/>
        </w:rPr>
        <w:t xml:space="preserve">р-827  </w:t>
      </w:r>
      <w:r w:rsidR="008C5A69" w:rsidRPr="008C5A69">
        <w:rPr>
          <w:rFonts w:ascii="Times New Roman" w:hAnsi="Times New Roman"/>
          <w:sz w:val="28"/>
          <w:szCs w:val="28"/>
        </w:rPr>
        <w:t>;</w:t>
      </w:r>
    </w:p>
    <w:p w14:paraId="59B2AAAA" w14:textId="77777777" w:rsidR="00574AA3" w:rsidRPr="008C5A69" w:rsidRDefault="00574AA3" w:rsidP="00375E8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69">
        <w:rPr>
          <w:rFonts w:ascii="Times New Roman" w:hAnsi="Times New Roman" w:cs="Times New Roman"/>
          <w:sz w:val="28"/>
          <w:szCs w:val="28"/>
        </w:rPr>
        <w:t>- Приоритетный проект «Доступное дополнительное образование для детей» (утвержден протоколом заседания президиума Совета при Президенте Российской Федерации по стратегическому развитию и приоритетным проектам от 30 ноября 2016 г. № 11);</w:t>
      </w:r>
    </w:p>
    <w:p w14:paraId="364A29D4" w14:textId="77777777" w:rsidR="00574AA3" w:rsidRPr="008C5A69" w:rsidRDefault="00574AA3" w:rsidP="00375E8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69">
        <w:rPr>
          <w:rFonts w:ascii="Times New Roman" w:hAnsi="Times New Roman" w:cs="Times New Roman"/>
          <w:sz w:val="28"/>
          <w:szCs w:val="28"/>
        </w:rPr>
        <w:t>-Концепция духовно-нравственного развития и воспитания России в сфере общего образования;</w:t>
      </w:r>
    </w:p>
    <w:p w14:paraId="56337D56" w14:textId="7F0C59DD" w:rsidR="00574AA3" w:rsidRPr="008C5A69" w:rsidRDefault="00574AA3" w:rsidP="00CC06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69">
        <w:rPr>
          <w:rFonts w:ascii="Times New Roman" w:hAnsi="Times New Roman" w:cs="Times New Roman"/>
          <w:sz w:val="28"/>
          <w:szCs w:val="28"/>
        </w:rPr>
        <w:t xml:space="preserve">- </w:t>
      </w:r>
      <w:r w:rsidR="008C5A69" w:rsidRPr="005867CC">
        <w:rPr>
          <w:rFonts w:ascii="Times New Roman" w:hAnsi="Times New Roman" w:cs="Times New Roman"/>
          <w:sz w:val="28"/>
          <w:szCs w:val="28"/>
        </w:rPr>
        <w:t>Приказ Министерства образования от 09.11.2018г. №196г.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C5A69">
        <w:rPr>
          <w:rFonts w:ascii="Times New Roman" w:hAnsi="Times New Roman" w:cs="Times New Roman"/>
          <w:sz w:val="28"/>
          <w:szCs w:val="28"/>
        </w:rPr>
        <w:t>;</w:t>
      </w:r>
    </w:p>
    <w:p w14:paraId="105C257C" w14:textId="77777777" w:rsidR="00375E88" w:rsidRPr="008C5A69" w:rsidRDefault="00574AA3" w:rsidP="00CC06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69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375E88" w:rsidRPr="008C5A69">
        <w:rPr>
          <w:rFonts w:ascii="Times New Roman" w:hAnsi="Times New Roman" w:cs="Times New Roman"/>
          <w:sz w:val="28"/>
          <w:szCs w:val="28"/>
        </w:rPr>
        <w:t>МБУ ДО Ц</w:t>
      </w:r>
      <w:proofErr w:type="spellStart"/>
      <w:r w:rsidR="00375E88" w:rsidRPr="008C5A69">
        <w:rPr>
          <w:rFonts w:ascii="Times New Roman" w:hAnsi="Times New Roman" w:cs="Times New Roman"/>
          <w:sz w:val="28"/>
          <w:szCs w:val="28"/>
          <w:lang w:val="en-US"/>
        </w:rPr>
        <w:t>ентр</w:t>
      </w:r>
      <w:proofErr w:type="spellEnd"/>
      <w:r w:rsidR="00375E88" w:rsidRPr="008C5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8C5A69"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proofErr w:type="spellEnd"/>
      <w:r w:rsidR="00375E88" w:rsidRPr="008C5A69">
        <w:rPr>
          <w:rFonts w:ascii="Times New Roman" w:hAnsi="Times New Roman" w:cs="Times New Roman"/>
          <w:sz w:val="28"/>
          <w:szCs w:val="28"/>
          <w:lang w:val="en-US"/>
        </w:rPr>
        <w:t xml:space="preserve"> «Радуга»</w:t>
      </w:r>
      <w:r w:rsidRPr="008C5A69">
        <w:rPr>
          <w:rFonts w:ascii="Times New Roman" w:hAnsi="Times New Roman" w:cs="Times New Roman"/>
          <w:sz w:val="28"/>
          <w:szCs w:val="28"/>
        </w:rPr>
        <w:t>, а также настоящее Положение</w:t>
      </w:r>
      <w:r w:rsidRPr="008C5A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16C656" w14:textId="77777777" w:rsidR="00574AA3" w:rsidRPr="00CC0680" w:rsidRDefault="00574AA3" w:rsidP="00CC06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680">
        <w:rPr>
          <w:rFonts w:ascii="Times New Roman" w:hAnsi="Times New Roman" w:cs="Times New Roman"/>
          <w:color w:val="000000"/>
          <w:sz w:val="28"/>
          <w:szCs w:val="28"/>
        </w:rPr>
        <w:t xml:space="preserve">1.3. Цель экспертизы: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получение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распространение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достовернои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состоянии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результатах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образовательнои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тенденциях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дополнительного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образования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детеи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̆ и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причинах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влияющих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информационнои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основы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принятия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управленческих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решении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повышению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уровня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образовательной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="00375E88" w:rsidRPr="00CC0680">
        <w:rPr>
          <w:rFonts w:ascii="Times New Roman" w:hAnsi="Times New Roman" w:cs="Times New Roman"/>
          <w:sz w:val="28"/>
          <w:szCs w:val="28"/>
        </w:rPr>
        <w:t xml:space="preserve"> МБУ ДО Ц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ентр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proofErr w:type="spellEnd"/>
      <w:r w:rsidR="00375E88" w:rsidRPr="00CC0680">
        <w:rPr>
          <w:rFonts w:ascii="Times New Roman" w:hAnsi="Times New Roman" w:cs="Times New Roman"/>
          <w:sz w:val="28"/>
          <w:szCs w:val="28"/>
          <w:lang w:val="en-US"/>
        </w:rPr>
        <w:t xml:space="preserve"> «Радуга»</w:t>
      </w:r>
    </w:p>
    <w:p w14:paraId="16C3A53D" w14:textId="77777777" w:rsidR="00574AA3" w:rsidRPr="00CC0680" w:rsidRDefault="00574AA3" w:rsidP="00CC068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CC0680">
        <w:rPr>
          <w:rFonts w:ascii="Times New Roman" w:hAnsi="Times New Roman" w:cs="Times New Roman"/>
          <w:color w:val="000000"/>
          <w:sz w:val="28"/>
          <w:szCs w:val="28"/>
        </w:rPr>
        <w:t>1.4. Задачи экспертизы дополнительных общеобразовательных программ и учебно-методических материалов:</w:t>
      </w:r>
    </w:p>
    <w:p w14:paraId="6AA6E063" w14:textId="77777777" w:rsidR="00CC0680" w:rsidRPr="00CC0680" w:rsidRDefault="00CC0680" w:rsidP="00CC06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над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образования,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вышестоящих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решении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педсоветов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Центра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причин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лежащих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нарушении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̆,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принятие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мер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устранению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A50A9">
        <w:rPr>
          <w:rFonts w:ascii="Times New Roman" w:hAnsi="Times New Roman" w:cs="Times New Roman"/>
          <w:sz w:val="28"/>
          <w:szCs w:val="28"/>
          <w:lang w:val="en-US"/>
        </w:rPr>
        <w:t>предупреждению</w:t>
      </w:r>
      <w:proofErr w:type="spellEnd"/>
      <w:r w:rsidRPr="00DA50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EFB1DE5" w14:textId="77777777" w:rsidR="00574AA3" w:rsidRPr="00CC0680" w:rsidRDefault="00574AA3" w:rsidP="00CC068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CC0680">
        <w:rPr>
          <w:rFonts w:ascii="Times New Roman" w:hAnsi="Times New Roman" w:cs="Times New Roman"/>
          <w:color w:val="000000"/>
          <w:sz w:val="28"/>
          <w:szCs w:val="28"/>
        </w:rPr>
        <w:t>-повысить эффективность образовательного процесса, его качество и, как следствие, конкурентоспособность педагога дополнительного образования детей и взрослых;</w:t>
      </w:r>
    </w:p>
    <w:p w14:paraId="22B68B32" w14:textId="77777777" w:rsidR="00574AA3" w:rsidRPr="006531EB" w:rsidRDefault="00574AA3" w:rsidP="00CC068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CC0680">
        <w:rPr>
          <w:rFonts w:ascii="Times New Roman" w:hAnsi="Times New Roman" w:cs="Times New Roman"/>
          <w:color w:val="000000"/>
          <w:sz w:val="28"/>
          <w:szCs w:val="28"/>
        </w:rPr>
        <w:t xml:space="preserve">-повышать </w:t>
      </w:r>
      <w:r w:rsidRPr="006531EB">
        <w:rPr>
          <w:rFonts w:ascii="Times New Roman" w:hAnsi="Times New Roman" w:cs="Times New Roman"/>
          <w:color w:val="000000"/>
          <w:sz w:val="28"/>
          <w:szCs w:val="28"/>
        </w:rPr>
        <w:t>уровень методической подготовки и профессионального мастерства педагога дополнительного образования детей и взрослых.</w:t>
      </w:r>
    </w:p>
    <w:p w14:paraId="5006CF0F" w14:textId="77777777" w:rsidR="00574AA3" w:rsidRPr="006531EB" w:rsidRDefault="00574AA3" w:rsidP="00CC068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</w:p>
    <w:p w14:paraId="304260BF" w14:textId="6F580D7C" w:rsidR="00574AA3" w:rsidRPr="006531EB" w:rsidRDefault="00574AA3" w:rsidP="00574AA3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531E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6531EB" w:rsidRPr="006531E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531E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Организация деятельности Экспертного совета</w:t>
      </w:r>
    </w:p>
    <w:p w14:paraId="200A4410" w14:textId="77777777" w:rsidR="006531EB" w:rsidRPr="006531EB" w:rsidRDefault="006531EB" w:rsidP="00574AA3">
      <w:pPr>
        <w:shd w:val="clear" w:color="auto" w:fill="FFFFFF"/>
        <w:spacing w:line="294" w:lineRule="atLeast"/>
        <w:jc w:val="center"/>
        <w:rPr>
          <w:rFonts w:ascii="Helvetica" w:hAnsi="Helvetica" w:cs="Times New Roman"/>
          <w:i/>
          <w:color w:val="000000"/>
          <w:sz w:val="28"/>
          <w:szCs w:val="28"/>
        </w:rPr>
      </w:pPr>
    </w:p>
    <w:p w14:paraId="7D86413F" w14:textId="260BDBDE" w:rsidR="00574AA3" w:rsidRPr="008149F4" w:rsidRDefault="00574AA3" w:rsidP="0028073A">
      <w:pPr>
        <w:shd w:val="clear" w:color="auto" w:fill="FFFFFF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6531E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8149F4">
        <w:rPr>
          <w:rFonts w:ascii="Times New Roman" w:hAnsi="Times New Roman" w:cs="Times New Roman"/>
          <w:color w:val="000000"/>
          <w:sz w:val="28"/>
          <w:szCs w:val="28"/>
        </w:rPr>
        <w:t xml:space="preserve">Эскпертиза </w:t>
      </w:r>
      <w:proofErr w:type="spellStart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>внутреннеи</w:t>
      </w:r>
      <w:proofErr w:type="spellEnd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>системе</w:t>
      </w:r>
      <w:proofErr w:type="spellEnd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proofErr w:type="spellEnd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="006531EB" w:rsidRPr="008149F4"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образования</w:t>
      </w:r>
      <w:r w:rsidRPr="008149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28073A">
        <w:rPr>
          <w:rFonts w:ascii="Times New Roman" w:hAnsi="Times New Roman" w:cs="Times New Roman"/>
          <w:color w:val="000000"/>
          <w:sz w:val="28"/>
          <w:szCs w:val="28"/>
        </w:rPr>
        <w:t>Экспертным советом составе</w:t>
      </w:r>
      <w:r w:rsidRPr="008149F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5-ти человек.</w:t>
      </w:r>
    </w:p>
    <w:p w14:paraId="22820121" w14:textId="2FFE912A" w:rsidR="00574AA3" w:rsidRPr="008149F4" w:rsidRDefault="00574AA3" w:rsidP="0028073A">
      <w:pPr>
        <w:shd w:val="clear" w:color="auto" w:fill="FFFFFF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8149F4">
        <w:rPr>
          <w:rFonts w:ascii="Times New Roman" w:hAnsi="Times New Roman" w:cs="Times New Roman"/>
          <w:color w:val="000000"/>
          <w:sz w:val="28"/>
          <w:szCs w:val="28"/>
        </w:rPr>
        <w:t>2.2.Экспертный совет (ЭС) создается приказом директора. В его состав входят</w:t>
      </w:r>
      <w:r w:rsidR="006531EB" w:rsidRPr="008149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072108C" w14:textId="28648698" w:rsidR="00574AA3" w:rsidRPr="0028073A" w:rsidRDefault="00574AA3" w:rsidP="0028073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" w:hAnsi="Times" w:cs="Times"/>
          <w:sz w:val="28"/>
          <w:szCs w:val="28"/>
          <w:lang w:val="en-US"/>
        </w:rPr>
      </w:pPr>
      <w:r w:rsidRPr="002807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- </w:t>
      </w:r>
      <w:r w:rsidR="006531EB" w:rsidRPr="0028073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МБУ ДО «</w:t>
      </w:r>
      <w:proofErr w:type="spellStart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proofErr w:type="spellEnd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 xml:space="preserve"> «Радуга»</w:t>
      </w:r>
      <w:r w:rsidRPr="002807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F1C896" w14:textId="3908DA66" w:rsidR="00574AA3" w:rsidRPr="0028073A" w:rsidRDefault="00574AA3" w:rsidP="002807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28073A">
        <w:rPr>
          <w:rFonts w:ascii="Times New Roman" w:hAnsi="Times New Roman" w:cs="Times New Roman"/>
          <w:color w:val="000000"/>
          <w:sz w:val="28"/>
          <w:szCs w:val="28"/>
        </w:rPr>
        <w:t xml:space="preserve">члены ЭС -методисты </w:t>
      </w:r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МБУ ДО «</w:t>
      </w:r>
      <w:proofErr w:type="spellStart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proofErr w:type="spellEnd"/>
      <w:r w:rsidR="006531EB" w:rsidRPr="0028073A">
        <w:rPr>
          <w:rFonts w:ascii="Times New Roman" w:hAnsi="Times New Roman" w:cs="Times New Roman"/>
          <w:sz w:val="28"/>
          <w:szCs w:val="28"/>
          <w:lang w:val="en-US"/>
        </w:rPr>
        <w:t xml:space="preserve"> «Радуга»</w:t>
      </w:r>
      <w:r w:rsidRPr="002807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713027" w14:textId="338C3DE6" w:rsidR="00574AA3" w:rsidRPr="0028073A" w:rsidRDefault="00574AA3" w:rsidP="002807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28073A">
        <w:rPr>
          <w:rFonts w:ascii="Times New Roman" w:hAnsi="Times New Roman" w:cs="Times New Roman"/>
          <w:color w:val="000000"/>
          <w:sz w:val="28"/>
          <w:szCs w:val="28"/>
        </w:rPr>
        <w:t>педагоги дополнительного образования детей и взрослых, имеющие 1 или высшую квалификационную категорию.</w:t>
      </w:r>
    </w:p>
    <w:p w14:paraId="465123BB" w14:textId="77777777" w:rsidR="00574AA3" w:rsidRPr="00C63EF0" w:rsidRDefault="00574AA3" w:rsidP="0028073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F0">
        <w:rPr>
          <w:rFonts w:ascii="Times New Roman" w:hAnsi="Times New Roman" w:cs="Times New Roman"/>
          <w:color w:val="000000"/>
          <w:sz w:val="28"/>
          <w:szCs w:val="28"/>
        </w:rPr>
        <w:t>2.3. Компетенция и обязанности ЭС:</w:t>
      </w:r>
    </w:p>
    <w:p w14:paraId="31D4956D" w14:textId="49BBA539" w:rsidR="00574AA3" w:rsidRPr="00C63EF0" w:rsidRDefault="00574AA3" w:rsidP="002807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C63EF0" w:rsidRPr="00C63EF0">
        <w:rPr>
          <w:rFonts w:ascii="Times New Roman" w:eastAsia="Times New Roman" w:hAnsi="Times New Roman" w:cs="Times New Roman"/>
          <w:sz w:val="28"/>
          <w:szCs w:val="28"/>
        </w:rPr>
        <w:t>участвует в разработке методики оценки качества образования; в разработке системы показателей, характеризующих состояние и динамику развития</w:t>
      </w:r>
      <w:r w:rsidRPr="00C63EF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муниципально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бюджетном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учреждении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дополнительного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образования «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proofErr w:type="spellEnd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«Радуга» г. </w:t>
      </w:r>
      <w:proofErr w:type="spellStart"/>
      <w:r w:rsidR="008149F4" w:rsidRPr="00C63EF0">
        <w:rPr>
          <w:rFonts w:ascii="Times New Roman" w:hAnsi="Times New Roman" w:cs="Times New Roman"/>
          <w:sz w:val="28"/>
          <w:szCs w:val="28"/>
          <w:lang w:val="en-US"/>
        </w:rPr>
        <w:t>Лермонтова</w:t>
      </w:r>
      <w:proofErr w:type="spellEnd"/>
      <w:r w:rsidR="00C63EF0" w:rsidRPr="00C63EF0">
        <w:rPr>
          <w:rFonts w:ascii="Times New Roman" w:hAnsi="Times New Roman" w:cs="Times New Roman"/>
          <w:sz w:val="28"/>
          <w:szCs w:val="28"/>
        </w:rPr>
        <w:t>;</w:t>
      </w:r>
    </w:p>
    <w:p w14:paraId="3EBE66C8" w14:textId="77777777" w:rsidR="00C63EF0" w:rsidRPr="00C63EF0" w:rsidRDefault="00C63EF0" w:rsidP="00C63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F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63EF0">
        <w:rPr>
          <w:rFonts w:ascii="Times New Roman" w:eastAsia="Times New Roman" w:hAnsi="Times New Roman" w:cs="Times New Roman"/>
          <w:sz w:val="28"/>
          <w:szCs w:val="28"/>
        </w:rPr>
        <w:t xml:space="preserve"> участвует в разработке критериев оценки результативности профессиональной деятельности педагогов; </w:t>
      </w:r>
    </w:p>
    <w:p w14:paraId="412536A6" w14:textId="77777777" w:rsidR="00C63EF0" w:rsidRPr="00C63EF0" w:rsidRDefault="00C63EF0" w:rsidP="00C63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F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63EF0">
        <w:rPr>
          <w:rFonts w:ascii="Times New Roman" w:eastAsia="Times New Roman" w:hAnsi="Times New Roman" w:cs="Times New Roman"/>
          <w:sz w:val="28"/>
          <w:szCs w:val="28"/>
        </w:rPr>
        <w:t xml:space="preserve"> проводит анализ организации, содержания и результатов образования и формируют предложения по их совершенствованию; </w:t>
      </w:r>
    </w:p>
    <w:p w14:paraId="2979CFCA" w14:textId="4BAE55F8" w:rsidR="00C63EF0" w:rsidRPr="00C63EF0" w:rsidRDefault="00C63EF0" w:rsidP="00C63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F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63EF0">
        <w:rPr>
          <w:rFonts w:ascii="Times New Roman" w:eastAsia="Times New Roman" w:hAnsi="Times New Roman" w:cs="Times New Roman"/>
          <w:sz w:val="28"/>
          <w:szCs w:val="28"/>
        </w:rPr>
        <w:t xml:space="preserve"> знакомит родителей и учредителя с итогами проверки; </w:t>
      </w:r>
    </w:p>
    <w:p w14:paraId="2A884B40" w14:textId="380C3BFD" w:rsidR="00C63EF0" w:rsidRPr="00C63EF0" w:rsidRDefault="00C63EF0" w:rsidP="008149F4">
      <w:pPr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3EF0">
        <w:rPr>
          <w:rFonts w:ascii="Times New Roman" w:hAnsi="Times New Roman" w:cs="Times New Roman"/>
          <w:color w:val="000000"/>
          <w:sz w:val="28"/>
          <w:szCs w:val="28"/>
        </w:rPr>
        <w:t xml:space="preserve">- принимает решение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обсуждении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итоговых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материалов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коллегиальным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органом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; о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проведении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повторного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; о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привлечении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дисциплинарнои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работников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; о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поощрении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работников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63EF0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Pr="00C63E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66366C" w14:textId="77777777" w:rsidR="00C63EF0" w:rsidRPr="002C5060" w:rsidRDefault="00C63EF0" w:rsidP="002C5060">
      <w:pPr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56052" w14:textId="77777777" w:rsidR="00C63EF0" w:rsidRPr="002C5060" w:rsidRDefault="00574AA3" w:rsidP="002C5060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0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3. Порядок проведения экспертизы </w:t>
      </w:r>
      <w:r w:rsidR="00C63EF0" w:rsidRPr="002C5060">
        <w:rPr>
          <w:rFonts w:ascii="Times New Roman" w:hAnsi="Times New Roman" w:cs="Times New Roman"/>
          <w:b/>
          <w:i/>
          <w:sz w:val="28"/>
          <w:szCs w:val="28"/>
          <w:lang w:val="en-US"/>
        </w:rPr>
        <w:t>ВСОКО</w:t>
      </w:r>
    </w:p>
    <w:p w14:paraId="017176B5" w14:textId="295CFA1D" w:rsidR="00C63EF0" w:rsidRPr="002C5060" w:rsidRDefault="00C63EF0" w:rsidP="002C5060">
      <w:pPr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55B9C6" w14:textId="2856C9CA" w:rsidR="002C5060" w:rsidRPr="00226B0B" w:rsidRDefault="00574AA3" w:rsidP="00226B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26B0B">
        <w:rPr>
          <w:rFonts w:ascii="Times New Roman" w:hAnsi="Times New Roman" w:cs="Times New Roman"/>
          <w:color w:val="000000"/>
          <w:sz w:val="28"/>
          <w:szCs w:val="28"/>
        </w:rPr>
        <w:t xml:space="preserve">3.1. Экспертиза проводится на </w:t>
      </w:r>
      <w:r w:rsidR="00C63EF0" w:rsidRPr="00226B0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о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внутреннеи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системе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образования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бюджетного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учрежде</w:t>
      </w:r>
      <w:r w:rsidR="00226B0B">
        <w:rPr>
          <w:rFonts w:ascii="Times New Roman" w:hAnsi="Times New Roman" w:cs="Times New Roman"/>
          <w:sz w:val="28"/>
          <w:szCs w:val="28"/>
          <w:lang w:val="en-US"/>
        </w:rPr>
        <w:t>ния</w:t>
      </w:r>
      <w:proofErr w:type="spellEnd"/>
      <w:r w:rsid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>
        <w:rPr>
          <w:rFonts w:ascii="Times New Roman" w:hAnsi="Times New Roman" w:cs="Times New Roman"/>
          <w:sz w:val="28"/>
          <w:szCs w:val="28"/>
          <w:lang w:val="en-US"/>
        </w:rPr>
        <w:t>дополнительного</w:t>
      </w:r>
      <w:proofErr w:type="spellEnd"/>
      <w:r w:rsidR="00226B0B">
        <w:rPr>
          <w:rFonts w:ascii="Times New Roman" w:hAnsi="Times New Roman" w:cs="Times New Roman"/>
          <w:sz w:val="28"/>
          <w:szCs w:val="28"/>
          <w:lang w:val="en-US"/>
        </w:rPr>
        <w:t xml:space="preserve"> образования </w:t>
      </w:r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B0B" w:rsidRPr="00226B0B">
        <w:rPr>
          <w:rFonts w:ascii="Times New Roman" w:hAnsi="Times New Roman" w:cs="Times New Roman"/>
          <w:sz w:val="28"/>
          <w:szCs w:val="28"/>
          <w:lang w:val="en-US"/>
        </w:rPr>
        <w:t>т</w:t>
      </w:r>
      <w:r w:rsidR="00226B0B">
        <w:rPr>
          <w:rFonts w:ascii="Times New Roman" w:hAnsi="Times New Roman" w:cs="Times New Roman"/>
          <w:sz w:val="28"/>
          <w:szCs w:val="28"/>
          <w:lang w:val="en-US"/>
        </w:rPr>
        <w:t>ворчества</w:t>
      </w:r>
      <w:proofErr w:type="spellEnd"/>
      <w:r w:rsidR="00226B0B">
        <w:rPr>
          <w:rFonts w:ascii="Times New Roman" w:hAnsi="Times New Roman" w:cs="Times New Roman"/>
          <w:sz w:val="28"/>
          <w:szCs w:val="28"/>
          <w:lang w:val="en-US"/>
        </w:rPr>
        <w:t xml:space="preserve"> «Радуга» г. </w:t>
      </w:r>
      <w:proofErr w:type="spellStart"/>
      <w:r w:rsidR="00226B0B">
        <w:rPr>
          <w:rFonts w:ascii="Times New Roman" w:hAnsi="Times New Roman" w:cs="Times New Roman"/>
          <w:sz w:val="28"/>
          <w:szCs w:val="28"/>
          <w:lang w:val="en-US"/>
        </w:rPr>
        <w:t>Лермонтов</w:t>
      </w:r>
      <w:proofErr w:type="spellEnd"/>
      <w:r w:rsidR="002C5060" w:rsidRPr="00226B0B">
        <w:rPr>
          <w:rFonts w:ascii="Times New Roman" w:hAnsi="Times New Roman"/>
          <w:bCs/>
          <w:sz w:val="28"/>
          <w:szCs w:val="28"/>
        </w:rPr>
        <w:t>.</w:t>
      </w:r>
    </w:p>
    <w:p w14:paraId="13798E2D" w14:textId="24881D55" w:rsidR="00574AA3" w:rsidRPr="002C5060" w:rsidRDefault="00574AA3" w:rsidP="002C506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2C506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C5060" w:rsidRPr="002C50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0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6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060">
        <w:rPr>
          <w:rFonts w:ascii="Times New Roman" w:hAnsi="Times New Roman" w:cs="Times New Roman"/>
          <w:color w:val="000000"/>
          <w:sz w:val="28"/>
          <w:szCs w:val="28"/>
        </w:rPr>
        <w:t>Заключения экспертов служат основанием для принятия решений ЭС.</w:t>
      </w:r>
    </w:p>
    <w:p w14:paraId="395011CA" w14:textId="14D9FC48" w:rsidR="00574AA3" w:rsidRPr="002C5060" w:rsidRDefault="00574AA3" w:rsidP="002C506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2C5060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226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060">
        <w:rPr>
          <w:rFonts w:ascii="Times New Roman" w:hAnsi="Times New Roman" w:cs="Times New Roman"/>
          <w:color w:val="000000"/>
          <w:sz w:val="28"/>
          <w:szCs w:val="28"/>
        </w:rPr>
        <w:t>На заседании ЭС эксперт, отвечающий за соответствующее направление, сообщает о ходе и результатах экспертизы представленного материала.</w:t>
      </w:r>
    </w:p>
    <w:p w14:paraId="4FC74A20" w14:textId="09B004B1" w:rsidR="00574AA3" w:rsidRPr="002C5060" w:rsidRDefault="00574AA3" w:rsidP="002C506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2C5060"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226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06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обмен мнениями присутствующих на заседании членов ЭС по </w:t>
      </w:r>
      <w:r w:rsidR="002C5060" w:rsidRPr="002C5060">
        <w:rPr>
          <w:rFonts w:ascii="Times New Roman" w:hAnsi="Times New Roman" w:cs="Times New Roman"/>
          <w:color w:val="000000"/>
          <w:sz w:val="28"/>
          <w:szCs w:val="28"/>
        </w:rPr>
        <w:t>результатам экспертизы</w:t>
      </w:r>
      <w:r w:rsidRPr="002C50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737C00" w14:textId="40B0A60F" w:rsidR="00574AA3" w:rsidRPr="002C5060" w:rsidRDefault="00574AA3" w:rsidP="002C506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</w:rPr>
      </w:pPr>
      <w:r w:rsidRPr="002C5060"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226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060">
        <w:rPr>
          <w:rFonts w:ascii="Times New Roman" w:hAnsi="Times New Roman" w:cs="Times New Roman"/>
          <w:color w:val="000000"/>
          <w:sz w:val="28"/>
          <w:szCs w:val="28"/>
        </w:rPr>
        <w:t>Принятие решения осуществляется открытым голосованием.</w:t>
      </w:r>
    </w:p>
    <w:p w14:paraId="0868E5B1" w14:textId="77777777" w:rsidR="00574AA3" w:rsidRPr="002C5060" w:rsidRDefault="00574AA3" w:rsidP="002C5060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Times New Roman"/>
          <w:color w:val="000000"/>
          <w:sz w:val="28"/>
          <w:szCs w:val="28"/>
          <w:lang w:val="en-US"/>
        </w:rPr>
      </w:pPr>
      <w:r w:rsidRPr="002C5060">
        <w:rPr>
          <w:rFonts w:ascii="Times New Roman" w:hAnsi="Times New Roman" w:cs="Times New Roman"/>
          <w:color w:val="000000"/>
          <w:sz w:val="28"/>
          <w:szCs w:val="28"/>
        </w:rPr>
        <w:t>3.10. Участие составителя материалов в заседании ЭС не обязательно.</w:t>
      </w:r>
    </w:p>
    <w:p w14:paraId="48230F37" w14:textId="040B7BC3" w:rsidR="002C5060" w:rsidRPr="002C5060" w:rsidRDefault="00574AA3" w:rsidP="002C50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060">
        <w:rPr>
          <w:rFonts w:ascii="Times New Roman" w:hAnsi="Times New Roman" w:cs="Times New Roman"/>
          <w:color w:val="000000"/>
          <w:sz w:val="28"/>
          <w:szCs w:val="28"/>
        </w:rPr>
        <w:t xml:space="preserve">3.12. По результатам проведенной экспертизы </w:t>
      </w:r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зависимости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формы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целеи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̆ и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задач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учетом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реального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дел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проводятся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заседания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педагогического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методического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советов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производственные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совещания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педагогическими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работниками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заседаниях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Педагогического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Центра</w:t>
      </w:r>
      <w:proofErr w:type="spellEnd"/>
      <w:r w:rsidR="002C5060" w:rsidRPr="002C50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D956E1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53E6E874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5C708780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640B1FC6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4C422304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20463562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407ABDC7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6A78DE97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3A00306E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344ECEA4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4E5A4BE2" w14:textId="77777777" w:rsidR="00574AA3" w:rsidRPr="00574AA3" w:rsidRDefault="00574AA3" w:rsidP="00574A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1"/>
          <w:szCs w:val="21"/>
        </w:rPr>
      </w:pPr>
    </w:p>
    <w:p w14:paraId="71D34224" w14:textId="77777777" w:rsidR="001171F9" w:rsidRDefault="001171F9"/>
    <w:sectPr w:rsidR="001171F9" w:rsidSect="001171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0D2F"/>
    <w:multiLevelType w:val="hybridMultilevel"/>
    <w:tmpl w:val="D00E43F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3"/>
    <w:rsid w:val="00055191"/>
    <w:rsid w:val="0006578D"/>
    <w:rsid w:val="001171F9"/>
    <w:rsid w:val="00226B0B"/>
    <w:rsid w:val="0028073A"/>
    <w:rsid w:val="002B660A"/>
    <w:rsid w:val="002C5060"/>
    <w:rsid w:val="00375E88"/>
    <w:rsid w:val="00574AA3"/>
    <w:rsid w:val="006531EB"/>
    <w:rsid w:val="007E12DD"/>
    <w:rsid w:val="008149F4"/>
    <w:rsid w:val="008A4C3C"/>
    <w:rsid w:val="008C5A69"/>
    <w:rsid w:val="009A236E"/>
    <w:rsid w:val="00B42026"/>
    <w:rsid w:val="00C63EF0"/>
    <w:rsid w:val="00C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57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74A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36E"/>
  </w:style>
  <w:style w:type="paragraph" w:styleId="a5">
    <w:name w:val="List Paragraph"/>
    <w:basedOn w:val="a"/>
    <w:uiPriority w:val="34"/>
    <w:qFormat/>
    <w:rsid w:val="0028073A"/>
    <w:pPr>
      <w:ind w:left="720"/>
      <w:contextualSpacing/>
    </w:pPr>
  </w:style>
  <w:style w:type="paragraph" w:styleId="a6">
    <w:name w:val="No Spacing"/>
    <w:uiPriority w:val="1"/>
    <w:qFormat/>
    <w:rsid w:val="007E12DD"/>
    <w:pPr>
      <w:widowControl w:val="0"/>
      <w:suppressAutoHyphens/>
    </w:pPr>
    <w:rPr>
      <w:rFonts w:ascii="Calibri" w:eastAsia="ＭＳ 明朝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660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60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74A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36E"/>
  </w:style>
  <w:style w:type="paragraph" w:styleId="a5">
    <w:name w:val="List Paragraph"/>
    <w:basedOn w:val="a"/>
    <w:uiPriority w:val="34"/>
    <w:qFormat/>
    <w:rsid w:val="0028073A"/>
    <w:pPr>
      <w:ind w:left="720"/>
      <w:contextualSpacing/>
    </w:pPr>
  </w:style>
  <w:style w:type="paragraph" w:styleId="a6">
    <w:name w:val="No Spacing"/>
    <w:uiPriority w:val="1"/>
    <w:qFormat/>
    <w:rsid w:val="007E12DD"/>
    <w:pPr>
      <w:widowControl w:val="0"/>
      <w:suppressAutoHyphens/>
    </w:pPr>
    <w:rPr>
      <w:rFonts w:ascii="Calibri" w:eastAsia="ＭＳ 明朝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660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60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579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58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3419</Characters>
  <Application>Microsoft Macintosh Word</Application>
  <DocSecurity>0</DocSecurity>
  <Lines>28</Lines>
  <Paragraphs>8</Paragraphs>
  <ScaleCrop>false</ScaleCrop>
  <Company>МКУ ДО ЦТ "Радуга"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cp:lastPrinted>2020-08-14T09:06:00Z</cp:lastPrinted>
  <dcterms:created xsi:type="dcterms:W3CDTF">2020-08-14T09:11:00Z</dcterms:created>
  <dcterms:modified xsi:type="dcterms:W3CDTF">2020-08-14T09:11:00Z</dcterms:modified>
</cp:coreProperties>
</file>