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2B4" w:rsidRDefault="009512B4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096000" cy="8618855"/>
            <wp:effectExtent l="0" t="0" r="0" b="0"/>
            <wp:docPr id="1" name="Изображение 1" descr="MacOS:Users:elenafomenko:Downloads:14-09-2021_09-23-03: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:Users:elenafomenko:Downloads:14-09-2021_09-23-03:6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учебной и финансовой деятельности, установленные и используемые на компьютерах, принадлежащих </w:t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Центру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73B6B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2.2.Пользователь ПО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– работник </w:t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Центра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и другие лица, на законных основаниях использующие в работе принадлежащие </w:t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Центру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компьютеры и установленное на них ПО</w:t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. </w:t>
      </w:r>
      <w:proofErr w:type="gramEnd"/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2.3. Специалист, обслуживающий ПО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– работник </w:t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Центра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, который имеет допуск к операциям с ПО, производимым согласно решению ответственного за получение, распределение и установку ПО в </w:t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Центре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77EA4" w:rsidRDefault="00477EA4" w:rsidP="00477EA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3. Права и обязанности пользователя программного обеспечения</w:t>
      </w:r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3.1.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Пользователь допускается к использованию в работе компьютеров и установленного на них ПО в порядке и объеме, не противоречащем законодательству Российской Федерации и локальным актам </w:t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Центра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3.2.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Пользователю запрещается: </w:t>
      </w:r>
    </w:p>
    <w:p w:rsidR="00DA46C0" w:rsidRPr="00722EAD" w:rsidRDefault="00DA46C0" w:rsidP="00477EA4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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 входить в операционную систему под у</w:t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четной записью администратора</w:t>
      </w:r>
      <w:proofErr w:type="gramStart"/>
      <w:r w:rsidR="00873B6B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 </w:t>
      </w:r>
      <w:proofErr w:type="gramEnd"/>
    </w:p>
    <w:p w:rsidR="00DA46C0" w:rsidRPr="00722EAD" w:rsidRDefault="00DA46C0" w:rsidP="00477EA4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  устанавливать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самостоятельно ПО;  </w:t>
      </w:r>
    </w:p>
    <w:p w:rsidR="00DA46C0" w:rsidRPr="00722EAD" w:rsidRDefault="00DA46C0" w:rsidP="00477EA4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  вносить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изменения в установленное ПО (включая обновление версии продукта);  </w:t>
      </w:r>
    </w:p>
    <w:p w:rsidR="00873B6B" w:rsidRDefault="00DA46C0" w:rsidP="00477EA4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  удалять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ПО. </w:t>
      </w:r>
    </w:p>
    <w:p w:rsidR="00873B6B" w:rsidRDefault="00DA46C0" w:rsidP="00477EA4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sz w:val="28"/>
          <w:szCs w:val="28"/>
          <w:lang w:val="en-US"/>
        </w:rPr>
        <w:t> </w:t>
      </w: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3.3.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Пользователь, нарушивший пункт 3.2 настоящего регламента, несет ответственность, установленную действующим законодательством Российской Федерации и локальными актами </w:t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Центра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.  </w:t>
      </w:r>
    </w:p>
    <w:p w:rsidR="00477EA4" w:rsidRPr="00477EA4" w:rsidRDefault="00477EA4" w:rsidP="00477EA4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73B6B" w:rsidRPr="00477EA4" w:rsidRDefault="00873B6B" w:rsidP="00477EA4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4. </w:t>
      </w:r>
      <w:r w:rsidR="00DA46C0"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Праваиобязанности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DA46C0"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специалиста</w:t>
      </w:r>
      <w:proofErr w:type="gramStart"/>
      <w:r w:rsidR="00DA46C0"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DA46C0" w:rsidRPr="00873B6B">
        <w:rPr>
          <w:rFonts w:ascii="Times New Roman" w:hAnsi="Times New Roman" w:cs="Times New Roman"/>
          <w:b/>
          <w:bCs/>
          <w:sz w:val="28"/>
          <w:szCs w:val="28"/>
          <w:lang w:val="en-US"/>
        </w:rPr>
        <w:t>обслуживающего</w:t>
      </w:r>
      <w:proofErr w:type="gramEnd"/>
      <w:r w:rsidRPr="00873B6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программное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обеспечение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DA46C0" w:rsidRPr="00722EAD" w:rsidRDefault="00DA46C0" w:rsidP="00477EA4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4.1.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Специалист, обслуживающий ПО принимает решение:  </w:t>
      </w:r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об установке приобретенного </w:t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 xml:space="preserve">Центром в соответствии с условиями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соответствующей лицензии; </w:t>
      </w:r>
    </w:p>
    <w:p w:rsidR="00DA46C0" w:rsidRPr="00722EAD" w:rsidRDefault="00DA46C0" w:rsidP="00477EA4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 о внесении изменений в установленное ПО, включая обновление версии  программного продукта;  </w:t>
      </w:r>
    </w:p>
    <w:p w:rsidR="00DA46C0" w:rsidRPr="00722EAD" w:rsidRDefault="00DA46C0" w:rsidP="00477EA4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  об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удалении неиспользуемого или поврежденного ПО, а также ПО, использование  которого может причинить вред имуществу </w:t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Центра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;  </w:t>
      </w:r>
    </w:p>
    <w:p w:rsidR="00DA46C0" w:rsidRPr="00722EAD" w:rsidRDefault="00DA46C0" w:rsidP="00477EA4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 о проведении работ по восстановлению ПО из резервных копий в соответс</w:t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 xml:space="preserve">твии с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документацией на используемое ПО;  </w:t>
      </w:r>
    </w:p>
    <w:p w:rsidR="00DA46C0" w:rsidRPr="00722EAD" w:rsidRDefault="00DA46C0" w:rsidP="00477EA4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  об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установке или удалении свободно распространяемого ПО.  </w:t>
      </w:r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4.2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Специалист, обслуживающий ПО, обязан: </w:t>
      </w:r>
    </w:p>
    <w:p w:rsidR="00DA46C0" w:rsidRPr="00722EAD" w:rsidRDefault="00DA46C0" w:rsidP="00477E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4.1.1.  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производить настройку устанавливаемого ПО;  </w:t>
      </w:r>
    </w:p>
    <w:p w:rsidR="00DA46C0" w:rsidRPr="00722EAD" w:rsidRDefault="00DA46C0" w:rsidP="00477E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4.1.2.  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контролировать исполнение требований лицензионных соглашений  установленного ПО;  </w:t>
      </w:r>
    </w:p>
    <w:p w:rsidR="00DA46C0" w:rsidRPr="00722EAD" w:rsidRDefault="00DA46C0" w:rsidP="00477E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4.1.3.  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поддерживать ПО в работоспособном состоянии;  </w:t>
      </w:r>
    </w:p>
    <w:p w:rsidR="00DA46C0" w:rsidRPr="00722EAD" w:rsidRDefault="00DA46C0" w:rsidP="00477E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4.1.4.  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разработать </w:t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перечень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про</w:t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граммного обеспечения компьютеров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(далее –  П</w:t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еречень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);  </w:t>
      </w:r>
    </w:p>
    <w:p w:rsidR="00DA46C0" w:rsidRPr="00722EAD" w:rsidRDefault="00DA46C0" w:rsidP="00477E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4.1.5.  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перед началом каждого полугодия (до 1 сентября и 1 февраля)  актуализировать данные П</w:t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еречняа.</w:t>
      </w:r>
      <w:proofErr w:type="gramEnd"/>
      <w:r w:rsidR="00873B6B">
        <w:rPr>
          <w:rFonts w:ascii="Times New Roman" w:hAnsi="Times New Roman" w:cs="Times New Roman"/>
          <w:sz w:val="28"/>
          <w:szCs w:val="28"/>
          <w:lang w:val="en-US"/>
        </w:rPr>
        <w:t xml:space="preserve"> При изменении состава ПО</w:t>
      </w:r>
      <w:proofErr w:type="gramStart"/>
      <w:r w:rsidR="00873B6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 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>установленного на компьютерах, переоформить П</w:t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еречень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;  </w:t>
      </w:r>
    </w:p>
    <w:p w:rsidR="00DA46C0" w:rsidRPr="00722EAD" w:rsidRDefault="00DA46C0" w:rsidP="00477E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4.1.6.  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сообщать руководителю </w:t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Центра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о выявленных нарушениях.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 </w:t>
      </w:r>
    </w:p>
    <w:p w:rsidR="00DA46C0" w:rsidRPr="00722EAD" w:rsidRDefault="00DA46C0" w:rsidP="00477E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4.2  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Специалист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>, обслуживающий ПО обеспечивает условия безопасного, защищенного от доступа посторонних лиц, хранения дистрибутивов ПО и сопутствующей документации (лицензионного соглашения, лицензий, сертификатов, платежных документов, руководства пользователя и т.д.).  </w:t>
      </w:r>
    </w:p>
    <w:p w:rsidR="00DA46C0" w:rsidRPr="00722EAD" w:rsidRDefault="00DA46C0" w:rsidP="00477E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4.3  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Специалист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>, обслуживающий ПО проводит ежемесячный мониторинг установленного ПО.  </w:t>
      </w:r>
    </w:p>
    <w:p w:rsidR="00873B6B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4.4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В случае обнаружения нелицензионного ПО, установленного пользователем, ответственный за получение, распределение и установку ПО в структурном подразделении составляет докладную записку на имя директора </w:t>
      </w:r>
      <w:r w:rsidR="00873B6B">
        <w:rPr>
          <w:rFonts w:ascii="Times New Roman" w:hAnsi="Times New Roman" w:cs="Times New Roman"/>
          <w:sz w:val="28"/>
          <w:szCs w:val="28"/>
          <w:lang w:val="en-US"/>
        </w:rPr>
        <w:t>Центра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с указанием лица, осуществившего такую установку, выводит компьютер из эксплуатации до момента проверки данного факта комиссией.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На время проведения проверки лицо, указанное в докладной записке, отстраняется от работы на компьютере</w:t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. </w:t>
      </w:r>
      <w:proofErr w:type="gramEnd"/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4.5</w:t>
      </w:r>
      <w:r w:rsidR="00873B6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Специалист, обслуживающий ПО несет дисциплинарную ответственность за своевременность предоставления и достоверность информации, указанной в пунктах 4.4</w:t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.,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4.5. настоящего регламента. </w:t>
      </w:r>
    </w:p>
    <w:p w:rsidR="00477EA4" w:rsidRDefault="00477EA4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5. Порядок проведения проверки по факту использования нелицензионного программного обеспечения.</w:t>
      </w:r>
      <w:proofErr w:type="gramEnd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Ответственность за неправомерные операции</w:t>
      </w:r>
    </w:p>
    <w:p w:rsidR="00DA46C0" w:rsidRDefault="00DA46C0" w:rsidP="00477EA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с программным обеспечением.</w:t>
      </w:r>
      <w:proofErr w:type="gramEnd"/>
    </w:p>
    <w:p w:rsidR="00477EA4" w:rsidRPr="00722EAD" w:rsidRDefault="00477EA4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A46C0" w:rsidRPr="00722EAD" w:rsidRDefault="00DA46C0" w:rsidP="00477E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5.1  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проверки фактов, изложенных в докладной записке специалиста, обслуживающего ПО  приказом директора </w:t>
      </w:r>
      <w:r w:rsidR="0024275A">
        <w:rPr>
          <w:rFonts w:ascii="Times New Roman" w:hAnsi="Times New Roman" w:cs="Times New Roman"/>
          <w:sz w:val="28"/>
          <w:szCs w:val="28"/>
          <w:lang w:val="en-US"/>
        </w:rPr>
        <w:t>Центра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создается комиссия.  </w:t>
      </w:r>
    </w:p>
    <w:p w:rsidR="00DA46C0" w:rsidRPr="00722EAD" w:rsidRDefault="00DA46C0" w:rsidP="00477E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5.2  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Комиссия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в течение 3 рабочих дней проводит п</w:t>
      </w:r>
      <w:r w:rsidR="0024275A">
        <w:rPr>
          <w:rFonts w:ascii="Times New Roman" w:hAnsi="Times New Roman" w:cs="Times New Roman"/>
          <w:sz w:val="28"/>
          <w:szCs w:val="28"/>
          <w:lang w:val="en-US"/>
        </w:rPr>
        <w:t xml:space="preserve">роверку по факту использования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нелицензионного ПО или по факту неправомерного удаления, внесения изменений в  лицензионное ПО. </w:t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Результаты проверки оформляются актом.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 </w:t>
      </w:r>
    </w:p>
    <w:p w:rsidR="00DA46C0" w:rsidRPr="00722EAD" w:rsidRDefault="00DA46C0" w:rsidP="00477E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5.3  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результатам рассмотрения акта проверки принимаются следующие решения:  </w:t>
      </w:r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 о наложении дисциплинарного взыскания на лицо, в отношении которого проводилась проверка; </w:t>
      </w:r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 о направлении материалов проверки в правоохранительные органы для возбуждения уголовного дела или дела об административном правонарушении в отношении лица, осуществившего неправомерные операции с ПО; </w:t>
      </w:r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 о возмещении материального ущерба, причиненного </w:t>
      </w:r>
      <w:r w:rsidR="0024275A">
        <w:rPr>
          <w:rFonts w:ascii="Times New Roman" w:hAnsi="Times New Roman" w:cs="Times New Roman"/>
          <w:sz w:val="28"/>
          <w:szCs w:val="28"/>
          <w:lang w:val="en-US"/>
        </w:rPr>
        <w:t>Центру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, в судебном порядке.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A46C0" w:rsidRPr="00722EAD" w:rsidRDefault="00DA46C0" w:rsidP="00477E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5.4  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Лицо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, осуществившее неправомерную установку, удаление, внесение изменений в ПО, принадлежащее </w:t>
      </w:r>
      <w:r w:rsidR="0024275A">
        <w:rPr>
          <w:rFonts w:ascii="Times New Roman" w:hAnsi="Times New Roman" w:cs="Times New Roman"/>
          <w:sz w:val="28"/>
          <w:szCs w:val="28"/>
          <w:lang w:val="en-US"/>
        </w:rPr>
        <w:t>Центру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, несет административную, уголовную, гражданско-правовую ответственность в соответствии с действующим законодательством Российской Федерации.  </w:t>
      </w:r>
    </w:p>
    <w:p w:rsidR="00DA46C0" w:rsidRPr="00722EAD" w:rsidRDefault="00DA46C0" w:rsidP="00477E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5.5  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каждый компьютер составляется электронная инвентаризационная карточка (далее –  «ЭК») по форме «</w:t>
      </w: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Инвентаризационная карточка компьютера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». </w:t>
      </w:r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5.6.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В процессе и результатах инвентаризации найденное программное обеспечение должно быть чётко классифицировано по следующим шести признакам «учётной единицы»: </w:t>
      </w:r>
    </w:p>
    <w:p w:rsidR="00DA46C0" w:rsidRPr="00722EAD" w:rsidRDefault="00DA46C0" w:rsidP="00477EA4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="0024275A">
        <w:rPr>
          <w:rFonts w:ascii="Times New Roman" w:hAnsi="Times New Roman" w:cs="Times New Roman"/>
          <w:sz w:val="28"/>
          <w:szCs w:val="28"/>
          <w:lang w:val="en-US"/>
        </w:rPr>
        <w:t xml:space="preserve">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Производитель </w:t>
      </w:r>
      <w:r w:rsidRPr="00722EA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(пример: Microsoft)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 </w:t>
      </w:r>
    </w:p>
    <w:p w:rsidR="00DA46C0" w:rsidRPr="00722EAD" w:rsidRDefault="00DA46C0" w:rsidP="00477EA4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  Наименование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22EA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(пример: Office)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 </w:t>
      </w:r>
    </w:p>
    <w:p w:rsidR="00DA46C0" w:rsidRPr="00722EAD" w:rsidRDefault="00DA46C0" w:rsidP="00477EA4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  Пакет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22EA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(пример: Professional)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 </w:t>
      </w:r>
    </w:p>
    <w:p w:rsidR="00DA46C0" w:rsidRPr="00722EAD" w:rsidRDefault="00DA46C0" w:rsidP="00477EA4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  Версия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22EA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(пример: 2007)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 </w:t>
      </w:r>
    </w:p>
    <w:p w:rsidR="00DA46C0" w:rsidRPr="00722EAD" w:rsidRDefault="00DA46C0" w:rsidP="00477EA4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  Язык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22EA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(пример: русский)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 </w:t>
      </w:r>
    </w:p>
    <w:p w:rsidR="0024275A" w:rsidRPr="0024275A" w:rsidRDefault="00DA46C0" w:rsidP="00477EA4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  Платформа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22EA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(пример: для Windows) </w:t>
      </w:r>
    </w:p>
    <w:p w:rsidR="0024275A" w:rsidRDefault="00DA46C0" w:rsidP="00477EA4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sz w:val="28"/>
          <w:szCs w:val="28"/>
          <w:lang w:val="en-US"/>
        </w:rPr>
        <w:t> </w:t>
      </w: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5.7.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Если найденное ПО однозначно может быть определено как составляющая СБППО, должна быть сделана соответствующая пометка.  </w:t>
      </w:r>
    </w:p>
    <w:p w:rsidR="00DA46C0" w:rsidRPr="00722EAD" w:rsidRDefault="00DA46C0" w:rsidP="00477EA4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5.8</w:t>
      </w: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Подсчёту, помимо исполняемого программного обеспечения и его компонентов, также подлежат:  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 Шрифты;  </w:t>
      </w:r>
    </w:p>
    <w:p w:rsidR="0024275A" w:rsidRDefault="0024275A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</w:t>
      </w:r>
      <w:r w:rsidR="00DA46C0" w:rsidRPr="00722EAD">
        <w:rPr>
          <w:rFonts w:ascii="Times New Roman" w:hAnsi="Times New Roman" w:cs="Times New Roman"/>
          <w:sz w:val="28"/>
          <w:szCs w:val="28"/>
          <w:lang w:val="en-US"/>
        </w:rPr>
        <w:t>Звуковые, графические и видео-файлы, являющиеся объектами авторского права.</w:t>
      </w:r>
      <w:proofErr w:type="gramEnd"/>
    </w:p>
    <w:p w:rsidR="0024275A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sz w:val="28"/>
          <w:szCs w:val="28"/>
          <w:lang w:val="en-US"/>
        </w:rPr>
        <w:t> </w:t>
      </w: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5.9. </w:t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По окончании инвентаризации ПО на основании заполненных ЭК составляется сводная таблица по форме «</w:t>
      </w: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Реестр программного обеспечения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» с указанием общего количества экземпляров ПО по каждой учётной единице.</w:t>
      </w:r>
      <w:proofErr w:type="gramEnd"/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5.10.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Отдельной перепроверке и инвентаризации подлежат следующие активы: </w:t>
      </w:r>
    </w:p>
    <w:p w:rsidR="00DA46C0" w:rsidRPr="00722EAD" w:rsidRDefault="00DA46C0" w:rsidP="00477EA4">
      <w:pPr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  Документы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на приобретение ПО;  </w:t>
      </w:r>
    </w:p>
    <w:p w:rsidR="00DA46C0" w:rsidRPr="00722EAD" w:rsidRDefault="00DA46C0" w:rsidP="00477EA4">
      <w:pPr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  Носители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>;  </w:t>
      </w:r>
    </w:p>
    <w:p w:rsidR="00DA46C0" w:rsidRPr="00722EAD" w:rsidRDefault="00DA46C0" w:rsidP="00477EA4">
      <w:pPr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  Упаковка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>;  </w:t>
      </w:r>
    </w:p>
    <w:p w:rsidR="00DA46C0" w:rsidRPr="00722EAD" w:rsidRDefault="00DA46C0" w:rsidP="00477EA4">
      <w:pPr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  Руководства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пользователя;  </w:t>
      </w:r>
    </w:p>
    <w:p w:rsidR="00DA46C0" w:rsidRPr="00722EAD" w:rsidRDefault="00DA46C0" w:rsidP="00477EA4">
      <w:pPr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  Сопроводительные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материалы.  </w:t>
      </w:r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5.11.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Результаты инвентаризации активов вносятся в реестр по форме «</w:t>
      </w: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Реестр </w:t>
      </w:r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сопроводительной документации и сопутствующих активов программного </w:t>
      </w:r>
    </w:p>
    <w:p w:rsidR="0024275A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обеспечения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»</w:t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. </w:t>
      </w:r>
      <w:proofErr w:type="gramEnd"/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>5.12</w:t>
      </w: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.Результаты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инвентаризации активов сверяются со следующими материалами: </w:t>
      </w:r>
    </w:p>
    <w:p w:rsidR="00DA46C0" w:rsidRPr="00722EAD" w:rsidRDefault="00DA46C0" w:rsidP="00477EA4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  Последними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предыдущими результатами инвентаризации активов;  </w:t>
      </w:r>
    </w:p>
    <w:p w:rsidR="00DA46C0" w:rsidRPr="00722EAD" w:rsidRDefault="00DA46C0" w:rsidP="00477EA4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  Журналами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выдачи СБППО;  </w:t>
      </w:r>
    </w:p>
    <w:p w:rsidR="00DA46C0" w:rsidRPr="00722EAD" w:rsidRDefault="00DA46C0" w:rsidP="00477EA4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="0024275A">
        <w:rPr>
          <w:rFonts w:ascii="Times New Roman" w:hAnsi="Times New Roman" w:cs="Times New Roman"/>
          <w:sz w:val="28"/>
          <w:szCs w:val="28"/>
          <w:lang w:val="en-US"/>
        </w:rPr>
        <w:t>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 Записями о приобретении и списании ПО за период ме</w:t>
      </w:r>
      <w:r w:rsidR="0024275A">
        <w:rPr>
          <w:rFonts w:ascii="Times New Roman" w:hAnsi="Times New Roman" w:cs="Times New Roman"/>
          <w:sz w:val="28"/>
          <w:szCs w:val="28"/>
          <w:lang w:val="en-US"/>
        </w:rPr>
        <w:t xml:space="preserve">жду настоящей датой и датой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предыдущей инвентаризации.  </w:t>
      </w:r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5.13.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Если в процессе сверки обнаружены расхождения и/или пропажа документации и/или других активов, составляется докладная записка на имя директора с перечислением недочётов, их причин, планируемых и принимаемых мер по их устранению.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5.14.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Если в процессе инвентаризации какие-либо активы найдены вне специализированного хранилища и обнаружено, что данные активы не были выданы для выполнения каких-либо работ в строгом соответствии с регламентами выдачи, активы должны быть немедленно помещены в хранилище, а на имя директора должна быть составлена докладная записка с перечислением недочётов, их причин, планируемых и принимаемых мер по их устранению. </w:t>
      </w:r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5.15.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В реестр программного обеспечения вносится информация о лицензиях, находящихся в законном наличии и/или распоряжении.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5.16.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Количество фактических копий п р о г р а м м н о г о обеспечения и лицензий на него сравнивается, расхождения указываются в специальной колонке таблицы.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ВНИМАНИЕ! </w:t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Пакет СБППО не ограничивает количество установок.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Напротив, СБППО в реестре программного обеспечения следует указать «количество не ограничено лицензией».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5.17.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Информация из ЭК и реестра программного обеспечения сверяется с карточками учёта установок СБППО, входящими в комплект СБППО.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Если в процессе сверки обнаружены расхождения, составляется докладная записка на имя директора с перечислением недочётов, их причин, планируемых и принимаемых мер по их устранению.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A46C0" w:rsidRPr="00722EAD" w:rsidRDefault="00DA46C0" w:rsidP="00477EA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5.18. 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По результатам проведения инвентаризации директору представляется рапорт (отчёт) о выполнении инвентаризации в свободной форме с подписями лиц, проводивших инвентаризацию, с приложением: </w:t>
      </w:r>
    </w:p>
    <w:p w:rsidR="00DA46C0" w:rsidRPr="00722EAD" w:rsidRDefault="00DA46C0" w:rsidP="00477EA4">
      <w:pPr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proofErr w:type="gramStart"/>
      <w:r w:rsidRPr="00722EAD">
        <w:rPr>
          <w:rFonts w:ascii="Times New Roman" w:hAnsi="Times New Roman" w:cs="Times New Roman"/>
          <w:sz w:val="28"/>
          <w:szCs w:val="28"/>
          <w:lang w:val="en-US"/>
        </w:rPr>
        <w:t>  Реестра</w:t>
      </w:r>
      <w:proofErr w:type="gramEnd"/>
      <w:r w:rsidRPr="00722EAD">
        <w:rPr>
          <w:rFonts w:ascii="Times New Roman" w:hAnsi="Times New Roman" w:cs="Times New Roman"/>
          <w:sz w:val="28"/>
          <w:szCs w:val="28"/>
          <w:lang w:val="en-US"/>
        </w:rPr>
        <w:t xml:space="preserve"> программного обеспечения;  </w:t>
      </w:r>
    </w:p>
    <w:p w:rsidR="00DA46C0" w:rsidRPr="00722EAD" w:rsidRDefault="00DA46C0" w:rsidP="00477EA4">
      <w:pPr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="00477EA4">
        <w:rPr>
          <w:rFonts w:ascii="Times New Roman" w:hAnsi="Times New Roman" w:cs="Times New Roman"/>
          <w:sz w:val="28"/>
          <w:szCs w:val="28"/>
          <w:lang w:val="en-US"/>
        </w:rPr>
        <w:t>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 Реестра сопроводительной документации и сопутствующих  программного обеспечения;  </w:t>
      </w:r>
    </w:p>
    <w:p w:rsidR="00DA46C0" w:rsidRPr="00722EAD" w:rsidRDefault="00DA46C0" w:rsidP="00477EA4">
      <w:pPr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Pr="00722EAD">
        <w:rPr>
          <w:rFonts w:ascii="Times New Roman" w:hAnsi="Times New Roman" w:cs="Times New Roman"/>
          <w:kern w:val="1"/>
          <w:sz w:val="28"/>
          <w:szCs w:val="28"/>
          <w:lang w:val="en-US"/>
        </w:rPr>
        <w:tab/>
      </w:r>
      <w:r w:rsidR="00477EA4">
        <w:rPr>
          <w:rFonts w:ascii="Times New Roman" w:hAnsi="Times New Roman" w:cs="Times New Roman"/>
          <w:sz w:val="28"/>
          <w:szCs w:val="28"/>
          <w:lang w:val="en-US"/>
        </w:rPr>
        <w:t></w:t>
      </w:r>
      <w:r w:rsidRPr="00722EAD">
        <w:rPr>
          <w:rFonts w:ascii="Times New Roman" w:hAnsi="Times New Roman" w:cs="Times New Roman"/>
          <w:sz w:val="28"/>
          <w:szCs w:val="28"/>
          <w:lang w:val="en-US"/>
        </w:rPr>
        <w:t> При найденных недочётах – соответствующих докладных записок.  </w:t>
      </w:r>
    </w:p>
    <w:p w:rsidR="00DA46C0" w:rsidRDefault="00DA46C0" w:rsidP="00477E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80" w:lineRule="atLeast"/>
        <w:ind w:left="720"/>
        <w:rPr>
          <w:rFonts w:ascii="Times" w:hAnsi="Times" w:cs="Times"/>
          <w:lang w:val="en-US"/>
        </w:rPr>
      </w:pPr>
      <w:r>
        <w:rPr>
          <w:rFonts w:ascii="Times" w:hAnsi="Times" w:cs="Times"/>
          <w:lang w:val="en-US"/>
        </w:rPr>
        <w:t> </w:t>
      </w:r>
    </w:p>
    <w:p w:rsidR="001171F9" w:rsidRDefault="001171F9"/>
    <w:sectPr w:rsidR="001171F9" w:rsidSect="00DA46C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3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2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4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09"/>
    <w:multiLevelType w:val="hybridMultilevel"/>
    <w:tmpl w:val="00000009"/>
    <w:lvl w:ilvl="0" w:tplc="0000032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00A"/>
    <w:multiLevelType w:val="hybridMultilevel"/>
    <w:tmpl w:val="0000000A"/>
    <w:lvl w:ilvl="0" w:tplc="0000038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00B"/>
    <w:multiLevelType w:val="hybridMultilevel"/>
    <w:tmpl w:val="0000000B"/>
    <w:lvl w:ilvl="0" w:tplc="000003E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00C"/>
    <w:multiLevelType w:val="hybridMultilevel"/>
    <w:tmpl w:val="0000000C"/>
    <w:lvl w:ilvl="0" w:tplc="0000044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000D"/>
    <w:multiLevelType w:val="hybridMultilevel"/>
    <w:tmpl w:val="0000000D"/>
    <w:lvl w:ilvl="0" w:tplc="000004B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000F"/>
    <w:multiLevelType w:val="hybridMultilevel"/>
    <w:tmpl w:val="0000000F"/>
    <w:lvl w:ilvl="0" w:tplc="0000057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0010"/>
    <w:multiLevelType w:val="hybridMultilevel"/>
    <w:tmpl w:val="00000010"/>
    <w:lvl w:ilvl="0" w:tplc="000005DD">
      <w:start w:val="4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0011"/>
    <w:multiLevelType w:val="hybridMultilevel"/>
    <w:tmpl w:val="00000011"/>
    <w:lvl w:ilvl="0" w:tplc="0000064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0012"/>
    <w:multiLevelType w:val="hybridMultilevel"/>
    <w:tmpl w:val="00000012"/>
    <w:lvl w:ilvl="0" w:tplc="000006A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0014"/>
    <w:multiLevelType w:val="hybridMultilevel"/>
    <w:tmpl w:val="00000014"/>
    <w:lvl w:ilvl="0" w:tplc="0000076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0015"/>
    <w:multiLevelType w:val="hybridMultilevel"/>
    <w:tmpl w:val="00000015"/>
    <w:lvl w:ilvl="0" w:tplc="000007D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0016"/>
    <w:multiLevelType w:val="hybridMultilevel"/>
    <w:tmpl w:val="00000016"/>
    <w:lvl w:ilvl="0" w:tplc="0000083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0017"/>
    <w:multiLevelType w:val="hybridMultilevel"/>
    <w:tmpl w:val="00000017"/>
    <w:lvl w:ilvl="0" w:tplc="00000899">
      <w:start w:val="2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0019"/>
    <w:multiLevelType w:val="hybridMultilevel"/>
    <w:tmpl w:val="00000019"/>
    <w:lvl w:ilvl="0" w:tplc="0000096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6C0"/>
    <w:rsid w:val="001171F9"/>
    <w:rsid w:val="0024275A"/>
    <w:rsid w:val="00477EA4"/>
    <w:rsid w:val="00722EAD"/>
    <w:rsid w:val="00873B6B"/>
    <w:rsid w:val="009512B4"/>
    <w:rsid w:val="00D35449"/>
    <w:rsid w:val="00DA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6C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46C0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6C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46C0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1216</Words>
  <Characters>6936</Characters>
  <Application>Microsoft Macintosh Word</Application>
  <DocSecurity>0</DocSecurity>
  <Lines>57</Lines>
  <Paragraphs>16</Paragraphs>
  <ScaleCrop>false</ScaleCrop>
  <Company>МКУ ДО ЦТ "Радуга"</Company>
  <LinksUpToDate>false</LinksUpToDate>
  <CharactersWithSpaces>8136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Фоменко</dc:creator>
  <cp:keywords/>
  <dc:description/>
  <cp:lastModifiedBy>Елена Фоменко</cp:lastModifiedBy>
  <cp:revision>2</cp:revision>
  <cp:lastPrinted>2021-09-01T12:36:00Z</cp:lastPrinted>
  <dcterms:created xsi:type="dcterms:W3CDTF">2021-09-14T06:45:00Z</dcterms:created>
  <dcterms:modified xsi:type="dcterms:W3CDTF">2021-09-14T06:45:00Z</dcterms:modified>
</cp:coreProperties>
</file>